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9BC2" w14:textId="77777777" w:rsidR="00142BEC" w:rsidRDefault="00142BEC" w:rsidP="00142BEC"/>
    <w:p w14:paraId="03294E4F" w14:textId="261E4149" w:rsidR="0023264A" w:rsidRDefault="00F8213F" w:rsidP="00142BEC">
      <w:pPr>
        <w:rPr>
          <w:b/>
          <w:bCs/>
          <w:sz w:val="30"/>
          <w:szCs w:val="30"/>
        </w:rPr>
      </w:pPr>
      <w:proofErr w:type="spellStart"/>
      <w:r>
        <w:rPr>
          <w:b/>
          <w:bCs/>
          <w:sz w:val="30"/>
          <w:szCs w:val="30"/>
        </w:rPr>
        <w:t>Shamina</w:t>
      </w:r>
      <w:proofErr w:type="spellEnd"/>
      <w:r>
        <w:rPr>
          <w:b/>
          <w:bCs/>
          <w:sz w:val="30"/>
          <w:szCs w:val="30"/>
        </w:rPr>
        <w:t xml:space="preserve"> Singh</w:t>
      </w:r>
    </w:p>
    <w:p w14:paraId="34FA3B62" w14:textId="3E321AD3" w:rsidR="00F8213F" w:rsidRPr="00F8213F" w:rsidRDefault="00F8213F" w:rsidP="00F8213F">
      <w:pPr>
        <w:rPr>
          <w:b/>
          <w:bCs/>
          <w:sz w:val="30"/>
          <w:szCs w:val="30"/>
        </w:rPr>
      </w:pPr>
      <w:r w:rsidRPr="00F8213F">
        <w:rPr>
          <w:b/>
          <w:bCs/>
          <w:sz w:val="30"/>
          <w:szCs w:val="30"/>
        </w:rPr>
        <w:t xml:space="preserve">Founder </w:t>
      </w:r>
      <w:r w:rsidR="001677D7">
        <w:rPr>
          <w:b/>
          <w:bCs/>
          <w:sz w:val="30"/>
          <w:szCs w:val="30"/>
        </w:rPr>
        <w:t>&amp;</w:t>
      </w:r>
      <w:r w:rsidRPr="00F8213F">
        <w:rPr>
          <w:b/>
          <w:bCs/>
          <w:sz w:val="30"/>
          <w:szCs w:val="30"/>
        </w:rPr>
        <w:t xml:space="preserve"> President, Mastercard Center for Inclusive Growth</w:t>
      </w:r>
    </w:p>
    <w:p w14:paraId="71BB6435" w14:textId="7EC4F417" w:rsidR="00F8213F" w:rsidRDefault="00F8213F" w:rsidP="00F8213F">
      <w:pPr>
        <w:rPr>
          <w:b/>
          <w:bCs/>
          <w:sz w:val="30"/>
          <w:szCs w:val="30"/>
        </w:rPr>
      </w:pPr>
      <w:r w:rsidRPr="00F8213F">
        <w:rPr>
          <w:b/>
          <w:bCs/>
          <w:sz w:val="30"/>
          <w:szCs w:val="30"/>
        </w:rPr>
        <w:t>Executive Vice President, Sustainability at Mastercard</w:t>
      </w:r>
    </w:p>
    <w:p w14:paraId="411C5EF3" w14:textId="77777777" w:rsidR="00C741F3" w:rsidRDefault="00C741F3" w:rsidP="00C741F3">
      <w:pPr>
        <w:pStyle w:val="xmsonormal"/>
        <w:spacing w:before="0" w:beforeAutospacing="0" w:after="0" w:afterAutospacing="0"/>
        <w:rPr>
          <w:rFonts w:ascii="MarkForMC Nrw O" w:hAnsi="MarkForMC Nrw O" w:cs="Calibri"/>
          <w:color w:val="212121"/>
          <w:sz w:val="22"/>
          <w:szCs w:val="22"/>
        </w:rPr>
      </w:pPr>
    </w:p>
    <w:p w14:paraId="79980A13" w14:textId="1542D461" w:rsidR="00C741F3" w:rsidRPr="00C741F3" w:rsidRDefault="00C741F3" w:rsidP="00C741F3">
      <w:pPr>
        <w:pStyle w:val="xmsonormal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For more than 20 years, </w:t>
      </w:r>
      <w:proofErr w:type="spellStart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Shamina</w:t>
      </w:r>
      <w:proofErr w:type="spellEnd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Singh has been on the frontline of developing and implementing solutions to make the global economy work for everyone, everywhere. </w:t>
      </w:r>
      <w:proofErr w:type="spellStart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Shamina</w:t>
      </w:r>
      <w:proofErr w:type="spellEnd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is the </w:t>
      </w:r>
      <w:r w:rsidR="005D33B3">
        <w:rPr>
          <w:rFonts w:ascii="MarkForMC Nrw O" w:hAnsi="MarkForMC Nrw O" w:cs="Calibri"/>
          <w:color w:val="000000" w:themeColor="text1"/>
          <w:sz w:val="22"/>
          <w:szCs w:val="22"/>
        </w:rPr>
        <w:t>f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ounder </w:t>
      </w:r>
      <w:r w:rsidR="005D33B3">
        <w:rPr>
          <w:rFonts w:ascii="MarkForMC Nrw O" w:hAnsi="MarkForMC Nrw O" w:cs="Calibri"/>
          <w:color w:val="000000" w:themeColor="text1"/>
          <w:sz w:val="22"/>
          <w:szCs w:val="22"/>
        </w:rPr>
        <w:t>and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</w:t>
      </w:r>
      <w:r w:rsidR="005D33B3">
        <w:rPr>
          <w:rFonts w:ascii="MarkForMC Nrw O" w:hAnsi="MarkForMC Nrw O" w:cs="Calibri"/>
          <w:color w:val="000000" w:themeColor="text1"/>
          <w:sz w:val="22"/>
          <w:szCs w:val="22"/>
        </w:rPr>
        <w:t>p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resident of the Center for Inclusive Growth, </w:t>
      </w:r>
      <w:r w:rsidR="005D33B3">
        <w:rPr>
          <w:rFonts w:ascii="MarkForMC Nrw O" w:hAnsi="MarkForMC Nrw O" w:cs="Calibri"/>
          <w:color w:val="000000" w:themeColor="text1"/>
          <w:sz w:val="22"/>
          <w:szCs w:val="22"/>
        </w:rPr>
        <w:t>Mastercard’s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social impact hub. She also serves as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e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xecutive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v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ice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p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resident of Sustainability,</w:t>
      </w:r>
      <w:r w:rsidRPr="00C741F3">
        <w:rPr>
          <w:rStyle w:val="apple-converted-space"/>
          <w:rFonts w:ascii="MarkForMC Nrw O" w:hAnsi="MarkForMC Nrw O" w:cs="Calibri"/>
          <w:color w:val="000000" w:themeColor="text1"/>
          <w:sz w:val="22"/>
          <w:szCs w:val="22"/>
        </w:rPr>
        <w:t> 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as</w:t>
      </w:r>
      <w:r w:rsidRPr="00C741F3">
        <w:rPr>
          <w:rStyle w:val="apple-converted-space"/>
          <w:rFonts w:ascii="MarkForMC Nrw O" w:hAnsi="MarkForMC Nrw O" w:cs="Calibri"/>
          <w:color w:val="000000" w:themeColor="text1"/>
          <w:sz w:val="22"/>
          <w:szCs w:val="22"/>
        </w:rPr>
        <w:t> 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a member of the company’s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m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anagement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c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ommittee</w:t>
      </w:r>
      <w:r w:rsidRPr="00C741F3">
        <w:rPr>
          <w:rStyle w:val="apple-converted-space"/>
          <w:rFonts w:ascii="MarkForMC Nrw O" w:hAnsi="MarkForMC Nrw O" w:cs="Calibri"/>
          <w:color w:val="000000" w:themeColor="text1"/>
          <w:sz w:val="22"/>
          <w:szCs w:val="22"/>
        </w:rPr>
        <w:t> 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and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 xml:space="preserve">as 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executive sponsor of the PRIDE </w:t>
      </w:r>
      <w:r>
        <w:rPr>
          <w:rFonts w:ascii="MarkForMC Nrw O" w:hAnsi="MarkForMC Nrw O" w:cs="Calibri"/>
          <w:color w:val="000000" w:themeColor="text1"/>
          <w:sz w:val="22"/>
          <w:szCs w:val="22"/>
        </w:rPr>
        <w:t>business resource group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.</w:t>
      </w:r>
      <w:r w:rsidRPr="00C741F3">
        <w:rPr>
          <w:rStyle w:val="apple-converted-space"/>
          <w:rFonts w:ascii="MarkForMC Nrw O" w:hAnsi="MarkForMC Nrw O" w:cs="Calibri"/>
          <w:color w:val="000000" w:themeColor="text1"/>
          <w:sz w:val="22"/>
          <w:szCs w:val="22"/>
        </w:rPr>
        <w:t> 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Since 2014, she has led the Center with a remit to leverage Mastercard’s data, technology, </w:t>
      </w:r>
      <w:proofErr w:type="gramStart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capital</w:t>
      </w:r>
      <w:proofErr w:type="gramEnd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and expertise for social impact. In her role as EVP 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>of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Sustainability, she is responsible for the development and implementation of the environmental, social and governance</w:t>
      </w:r>
      <w:r w:rsidR="00E64D18">
        <w:rPr>
          <w:rFonts w:ascii="MarkForMC Nrw O" w:hAnsi="MarkForMC Nrw O" w:cs="Calibri"/>
          <w:color w:val="000000" w:themeColor="text1"/>
          <w:sz w:val="22"/>
          <w:szCs w:val="22"/>
        </w:rPr>
        <w:t xml:space="preserve"> (ESG)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strategy across the company. </w:t>
      </w:r>
      <w:proofErr w:type="spellStart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Shamina</w:t>
      </w:r>
      <w:proofErr w:type="spellEnd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has held senior positions in the White House and the U.S. House of Representatives, and she has studied at Harvard, Yale, </w:t>
      </w:r>
      <w:proofErr w:type="gramStart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>Stanford</w:t>
      </w:r>
      <w:proofErr w:type="gramEnd"/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and the Indian School of Business. She earned a Bachelor of Science from Old Dominion University and a Master of Public Affairs from the Lyndon B. Johnson School of Public Affairs at the University of Texas</w:t>
      </w:r>
      <w:r w:rsidR="00084EC4">
        <w:rPr>
          <w:rFonts w:ascii="MarkForMC Nrw O" w:hAnsi="MarkForMC Nrw O" w:cs="Calibri"/>
          <w:color w:val="000000" w:themeColor="text1"/>
          <w:sz w:val="22"/>
          <w:szCs w:val="22"/>
        </w:rPr>
        <w:t xml:space="preserve"> at</w:t>
      </w:r>
      <w:r w:rsidRPr="00C741F3">
        <w:rPr>
          <w:rFonts w:ascii="MarkForMC Nrw O" w:hAnsi="MarkForMC Nrw O" w:cs="Calibri"/>
          <w:color w:val="000000" w:themeColor="text1"/>
          <w:sz w:val="22"/>
          <w:szCs w:val="22"/>
        </w:rPr>
        <w:t xml:space="preserve"> Austin.</w:t>
      </w:r>
    </w:p>
    <w:p w14:paraId="3935BE0E" w14:textId="3DB9DA2A" w:rsidR="00C37776" w:rsidRDefault="00C37776" w:rsidP="00A42B09">
      <w:pPr>
        <w:rPr>
          <w:rFonts w:ascii="MarkForMC Nrw O" w:hAnsi="MarkForMC Nrw O"/>
          <w:sz w:val="22"/>
          <w:szCs w:val="22"/>
        </w:rPr>
      </w:pPr>
    </w:p>
    <w:p w14:paraId="7D929528" w14:textId="77777777" w:rsidR="00032A9B" w:rsidRPr="008941BD" w:rsidRDefault="00032A9B" w:rsidP="00A42B09">
      <w:pPr>
        <w:rPr>
          <w:rFonts w:ascii="MarkForMC Nrw O" w:hAnsi="MarkForMC Nrw O"/>
          <w:sz w:val="22"/>
          <w:szCs w:val="22"/>
        </w:rPr>
      </w:pPr>
    </w:p>
    <w:sectPr w:rsidR="00032A9B" w:rsidRPr="008941BD" w:rsidSect="00F821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2897B" w14:textId="77777777" w:rsidR="00870545" w:rsidRDefault="00870545" w:rsidP="00142BEC">
      <w:r>
        <w:separator/>
      </w:r>
    </w:p>
  </w:endnote>
  <w:endnote w:type="continuationSeparator" w:id="0">
    <w:p w14:paraId="6CDAA8B5" w14:textId="77777777" w:rsidR="00870545" w:rsidRDefault="00870545" w:rsidP="0014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k Offc For MC">
    <w:panose1 w:val="020B0604020202020204"/>
    <w:charset w:val="00"/>
    <w:family w:val="swiss"/>
    <w:pitch w:val="variable"/>
    <w:sig w:usb0="A00000FF" w:usb1="5000FC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kForMCNrw">
    <w:panose1 w:val="020B0604020202020204"/>
    <w:charset w:val="4D"/>
    <w:family w:val="swiss"/>
    <w:pitch w:val="variable"/>
    <w:sig w:usb0="A00000FF" w:usb1="5000E4FB" w:usb2="00000000" w:usb3="00000000" w:csb0="00000093" w:csb1="00000000"/>
  </w:font>
  <w:font w:name="MarkForMC Nrw O">
    <w:altName w:val="Cambria"/>
    <w:panose1 w:val="020B0604020202020204"/>
    <w:charset w:val="00"/>
    <w:family w:val="swiss"/>
    <w:pitch w:val="variable"/>
    <w:sig w:usb0="A00000FF" w:usb1="5000E4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89AE" w14:textId="77777777" w:rsidR="00C7514B" w:rsidRDefault="00C751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1D78" w14:textId="77777777" w:rsidR="00C7514B" w:rsidRDefault="00C751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9551" w14:textId="77777777" w:rsidR="00C7514B" w:rsidRDefault="00C75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6B273" w14:textId="77777777" w:rsidR="00870545" w:rsidRDefault="00870545" w:rsidP="00142BEC">
      <w:r>
        <w:separator/>
      </w:r>
    </w:p>
  </w:footnote>
  <w:footnote w:type="continuationSeparator" w:id="0">
    <w:p w14:paraId="183E6AEC" w14:textId="77777777" w:rsidR="00870545" w:rsidRDefault="00870545" w:rsidP="00142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9C5A" w14:textId="77777777" w:rsidR="00C7514B" w:rsidRDefault="00C751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73BF" w14:textId="4B53BD55" w:rsidR="00142BEC" w:rsidRDefault="00142BEC" w:rsidP="00142BEC">
    <w:pPr>
      <w:pStyle w:val="Header"/>
      <w:jc w:val="right"/>
    </w:pPr>
    <w:r>
      <w:rPr>
        <w:noProof/>
      </w:rPr>
      <w:drawing>
        <wp:inline distT="0" distB="0" distL="0" distR="0" wp14:anchorId="0124568F" wp14:editId="7FA114A8">
          <wp:extent cx="647700" cy="458699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739" cy="4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93C9" w14:textId="77777777" w:rsidR="00C7514B" w:rsidRDefault="00C751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EC"/>
    <w:rsid w:val="0000121E"/>
    <w:rsid w:val="0002194E"/>
    <w:rsid w:val="00032A9B"/>
    <w:rsid w:val="000636FD"/>
    <w:rsid w:val="00063A7D"/>
    <w:rsid w:val="0006503A"/>
    <w:rsid w:val="00071ED5"/>
    <w:rsid w:val="00084EC4"/>
    <w:rsid w:val="0008625A"/>
    <w:rsid w:val="000C2D52"/>
    <w:rsid w:val="000E3513"/>
    <w:rsid w:val="000F47AB"/>
    <w:rsid w:val="00106DEF"/>
    <w:rsid w:val="00135EAA"/>
    <w:rsid w:val="00142BEC"/>
    <w:rsid w:val="00157809"/>
    <w:rsid w:val="001677D7"/>
    <w:rsid w:val="00181633"/>
    <w:rsid w:val="00182552"/>
    <w:rsid w:val="00193412"/>
    <w:rsid w:val="00193881"/>
    <w:rsid w:val="001A5579"/>
    <w:rsid w:val="001B3572"/>
    <w:rsid w:val="001C21CD"/>
    <w:rsid w:val="001E2ABE"/>
    <w:rsid w:val="001E30C5"/>
    <w:rsid w:val="001E401E"/>
    <w:rsid w:val="002101DD"/>
    <w:rsid w:val="0023264A"/>
    <w:rsid w:val="00262C29"/>
    <w:rsid w:val="00273107"/>
    <w:rsid w:val="002D62EE"/>
    <w:rsid w:val="002E3FE9"/>
    <w:rsid w:val="00354905"/>
    <w:rsid w:val="003A2DF7"/>
    <w:rsid w:val="00400B04"/>
    <w:rsid w:val="00417934"/>
    <w:rsid w:val="0045023B"/>
    <w:rsid w:val="00491552"/>
    <w:rsid w:val="004B7148"/>
    <w:rsid w:val="004B7F0E"/>
    <w:rsid w:val="004E0968"/>
    <w:rsid w:val="004E0FCD"/>
    <w:rsid w:val="0051416E"/>
    <w:rsid w:val="00573058"/>
    <w:rsid w:val="00591A23"/>
    <w:rsid w:val="005A20D2"/>
    <w:rsid w:val="005B162F"/>
    <w:rsid w:val="005D0D6C"/>
    <w:rsid w:val="005D33B3"/>
    <w:rsid w:val="005E3A2A"/>
    <w:rsid w:val="0062393D"/>
    <w:rsid w:val="00652C47"/>
    <w:rsid w:val="00696255"/>
    <w:rsid w:val="006A196A"/>
    <w:rsid w:val="0070288E"/>
    <w:rsid w:val="00713CC4"/>
    <w:rsid w:val="007373E0"/>
    <w:rsid w:val="00753ECA"/>
    <w:rsid w:val="00775766"/>
    <w:rsid w:val="00775FCA"/>
    <w:rsid w:val="00792BE2"/>
    <w:rsid w:val="007D43FB"/>
    <w:rsid w:val="00832BEF"/>
    <w:rsid w:val="00843738"/>
    <w:rsid w:val="00870545"/>
    <w:rsid w:val="00873BBF"/>
    <w:rsid w:val="008941BD"/>
    <w:rsid w:val="008973E7"/>
    <w:rsid w:val="008A2BED"/>
    <w:rsid w:val="008B3AA2"/>
    <w:rsid w:val="008B6E20"/>
    <w:rsid w:val="008C12D5"/>
    <w:rsid w:val="008D5BBB"/>
    <w:rsid w:val="008E40D6"/>
    <w:rsid w:val="0091785C"/>
    <w:rsid w:val="009533CC"/>
    <w:rsid w:val="009A45BE"/>
    <w:rsid w:val="009C7F28"/>
    <w:rsid w:val="009E5CC5"/>
    <w:rsid w:val="009F3A80"/>
    <w:rsid w:val="00A160EC"/>
    <w:rsid w:val="00A22B3C"/>
    <w:rsid w:val="00A23FF2"/>
    <w:rsid w:val="00A26372"/>
    <w:rsid w:val="00A42B09"/>
    <w:rsid w:val="00A60BBB"/>
    <w:rsid w:val="00A96910"/>
    <w:rsid w:val="00AD49F0"/>
    <w:rsid w:val="00AD4C65"/>
    <w:rsid w:val="00AD5574"/>
    <w:rsid w:val="00AF2659"/>
    <w:rsid w:val="00B20FD1"/>
    <w:rsid w:val="00B44962"/>
    <w:rsid w:val="00B51957"/>
    <w:rsid w:val="00B56DB2"/>
    <w:rsid w:val="00BA0D10"/>
    <w:rsid w:val="00BA0DCB"/>
    <w:rsid w:val="00BB0ABD"/>
    <w:rsid w:val="00BC7438"/>
    <w:rsid w:val="00BD119D"/>
    <w:rsid w:val="00C0464C"/>
    <w:rsid w:val="00C214C6"/>
    <w:rsid w:val="00C37776"/>
    <w:rsid w:val="00C50B66"/>
    <w:rsid w:val="00C6032E"/>
    <w:rsid w:val="00C6112F"/>
    <w:rsid w:val="00C741F3"/>
    <w:rsid w:val="00C7514B"/>
    <w:rsid w:val="00CA77F8"/>
    <w:rsid w:val="00CC686F"/>
    <w:rsid w:val="00CE0DB5"/>
    <w:rsid w:val="00CF2309"/>
    <w:rsid w:val="00CF4DBB"/>
    <w:rsid w:val="00CF59DB"/>
    <w:rsid w:val="00D039AD"/>
    <w:rsid w:val="00D063A6"/>
    <w:rsid w:val="00D21097"/>
    <w:rsid w:val="00D30D3E"/>
    <w:rsid w:val="00D327C4"/>
    <w:rsid w:val="00DA3D2A"/>
    <w:rsid w:val="00DD6EAA"/>
    <w:rsid w:val="00DE5E57"/>
    <w:rsid w:val="00E0467B"/>
    <w:rsid w:val="00E37CAA"/>
    <w:rsid w:val="00E64D18"/>
    <w:rsid w:val="00E80420"/>
    <w:rsid w:val="00E90246"/>
    <w:rsid w:val="00EB2AAA"/>
    <w:rsid w:val="00EB4EF8"/>
    <w:rsid w:val="00ED18D4"/>
    <w:rsid w:val="00F010B6"/>
    <w:rsid w:val="00F04F5C"/>
    <w:rsid w:val="00F2072A"/>
    <w:rsid w:val="00F35A87"/>
    <w:rsid w:val="00F4358A"/>
    <w:rsid w:val="00F64592"/>
    <w:rsid w:val="00F75806"/>
    <w:rsid w:val="00F8213F"/>
    <w:rsid w:val="00F84341"/>
    <w:rsid w:val="00FA52CE"/>
    <w:rsid w:val="00FC1A64"/>
    <w:rsid w:val="00FD292D"/>
    <w:rsid w:val="00F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F56DD9"/>
  <w15:chartTrackingRefBased/>
  <w15:docId w15:val="{6F36BE56-3675-45E7-83C9-DC9E1DBA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k Offc For MC" w:eastAsiaTheme="minorHAnsi" w:hAnsi="Mark Offc For MC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B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2BEC"/>
  </w:style>
  <w:style w:type="paragraph" w:styleId="Footer">
    <w:name w:val="footer"/>
    <w:basedOn w:val="Normal"/>
    <w:link w:val="FooterChar"/>
    <w:uiPriority w:val="99"/>
    <w:unhideWhenUsed/>
    <w:rsid w:val="00142B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BEC"/>
  </w:style>
  <w:style w:type="character" w:styleId="CommentReference">
    <w:name w:val="annotation reference"/>
    <w:basedOn w:val="DefaultParagraphFont"/>
    <w:uiPriority w:val="99"/>
    <w:semiHidden/>
    <w:unhideWhenUsed/>
    <w:rsid w:val="008D5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B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B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B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BB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BBB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873BBF"/>
    <w:pPr>
      <w:autoSpaceDE w:val="0"/>
      <w:autoSpaceDN w:val="0"/>
      <w:adjustRightInd w:val="0"/>
    </w:pPr>
    <w:rPr>
      <w:rFonts w:ascii="MarkForMCNrw" w:hAnsi="MarkForMCNrw" w:cs="MarkForMCNrw"/>
      <w:color w:val="000000"/>
      <w:sz w:val="24"/>
      <w:szCs w:val="24"/>
    </w:rPr>
  </w:style>
  <w:style w:type="paragraph" w:customStyle="1" w:styleId="xmsonormal">
    <w:name w:val="xmsonormal"/>
    <w:basedOn w:val="Normal"/>
    <w:rsid w:val="00C741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741F3"/>
  </w:style>
  <w:style w:type="paragraph" w:styleId="Revision">
    <w:name w:val="Revision"/>
    <w:hidden/>
    <w:uiPriority w:val="99"/>
    <w:semiHidden/>
    <w:rsid w:val="005D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4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Rosenblatt, Alyssa</dc:creator>
  <cp:keywords/>
  <dc:description/>
  <cp:lastModifiedBy>Shiyanth Sritharan</cp:lastModifiedBy>
  <cp:revision>2</cp:revision>
  <dcterms:created xsi:type="dcterms:W3CDTF">2023-06-12T14:53:00Z</dcterms:created>
  <dcterms:modified xsi:type="dcterms:W3CDTF">2023-06-12T14:53:00Z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2f77bf-ac71-4d31-be38-cc6a5f811e56_Enabled">
    <vt:lpwstr>true</vt:lpwstr>
  </property>
  <property fmtid="{D5CDD505-2E9C-101B-9397-08002B2CF9AE}" pid="3" name="MSIP_Label_df2f77bf-ac71-4d31-be38-cc6a5f811e56_SetDate">
    <vt:lpwstr>2022-08-16T13:46:43Z</vt:lpwstr>
  </property>
  <property fmtid="{D5CDD505-2E9C-101B-9397-08002B2CF9AE}" pid="4" name="MSIP_Label_df2f77bf-ac71-4d31-be38-cc6a5f811e56_Method">
    <vt:lpwstr>Privileged</vt:lpwstr>
  </property>
  <property fmtid="{D5CDD505-2E9C-101B-9397-08002B2CF9AE}" pid="5" name="MSIP_Label_df2f77bf-ac71-4d31-be38-cc6a5f811e56_Name">
    <vt:lpwstr>Restricted</vt:lpwstr>
  </property>
  <property fmtid="{D5CDD505-2E9C-101B-9397-08002B2CF9AE}" pid="6" name="MSIP_Label_df2f77bf-ac71-4d31-be38-cc6a5f811e56_SiteId">
    <vt:lpwstr>f06fa858-824b-4a85-aacb-f372cfdc282e</vt:lpwstr>
  </property>
  <property fmtid="{D5CDD505-2E9C-101B-9397-08002B2CF9AE}" pid="7" name="MSIP_Label_df2f77bf-ac71-4d31-be38-cc6a5f811e56_ActionId">
    <vt:lpwstr>0482cd90-197b-492e-b366-9a98dd182091</vt:lpwstr>
  </property>
  <property fmtid="{D5CDD505-2E9C-101B-9397-08002B2CF9AE}" pid="8" name="MSIP_Label_df2f77bf-ac71-4d31-be38-cc6a5f811e56_ContentBits">
    <vt:lpwstr>0</vt:lpwstr>
  </property>
</Properties>
</file>