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96A4CE" w14:textId="7448FA71" w:rsidR="002C32BB" w:rsidRDefault="002C32BB" w:rsidP="002C32BB">
      <w:pPr>
        <w:jc w:val="center"/>
        <w:rPr>
          <w:rFonts w:ascii="Arial" w:hAnsi="Arial" w:cs="Arial"/>
          <w:b/>
          <w:bCs/>
          <w:sz w:val="24"/>
          <w:szCs w:val="24"/>
        </w:rPr>
      </w:pPr>
      <w:r>
        <w:rPr>
          <w:rFonts w:ascii="Arial" w:hAnsi="Arial" w:cs="Arial"/>
          <w:b/>
          <w:bCs/>
          <w:sz w:val="24"/>
          <w:szCs w:val="24"/>
        </w:rPr>
        <w:t xml:space="preserve">BUSCH LIGHT® </w:t>
      </w:r>
      <w:r w:rsidR="007D379B">
        <w:rPr>
          <w:rFonts w:ascii="Arial" w:hAnsi="Arial" w:cs="Arial"/>
          <w:b/>
          <w:bCs/>
          <w:sz w:val="24"/>
          <w:szCs w:val="24"/>
        </w:rPr>
        <w:t>STREAM HOME MAKEOVER</w:t>
      </w:r>
    </w:p>
    <w:p w14:paraId="433D21E4" w14:textId="77777777" w:rsidR="002C32BB" w:rsidRDefault="002C32BB" w:rsidP="002C32BB">
      <w:pPr>
        <w:jc w:val="center"/>
        <w:rPr>
          <w:rFonts w:ascii="Arial" w:hAnsi="Arial" w:cs="Arial"/>
          <w:b/>
          <w:bCs/>
          <w:sz w:val="24"/>
          <w:szCs w:val="24"/>
        </w:rPr>
      </w:pPr>
      <w:r>
        <w:rPr>
          <w:rFonts w:ascii="Arial" w:hAnsi="Arial" w:cs="Arial"/>
          <w:b/>
          <w:bCs/>
          <w:sz w:val="24"/>
          <w:szCs w:val="24"/>
        </w:rPr>
        <w:t>OFFICIAL RULES</w:t>
      </w:r>
    </w:p>
    <w:p w14:paraId="1B4A045E" w14:textId="77777777" w:rsidR="002C32BB" w:rsidRDefault="002C32BB" w:rsidP="002C32BB">
      <w:pPr>
        <w:jc w:val="both"/>
        <w:rPr>
          <w:rFonts w:ascii="Arial" w:hAnsi="Arial" w:cs="Arial"/>
          <w:b/>
          <w:bCs/>
          <w:sz w:val="24"/>
          <w:szCs w:val="24"/>
        </w:rPr>
      </w:pPr>
    </w:p>
    <w:p w14:paraId="01964A24" w14:textId="5EC7EE6E" w:rsidR="002C32BB" w:rsidRDefault="002C32BB" w:rsidP="002C32BB">
      <w:pPr>
        <w:tabs>
          <w:tab w:val="left" w:pos="1903"/>
        </w:tabs>
        <w:jc w:val="both"/>
        <w:rPr>
          <w:rFonts w:ascii="Arial" w:hAnsi="Arial" w:cs="Arial"/>
          <w:b/>
          <w:bCs/>
          <w:sz w:val="24"/>
          <w:szCs w:val="24"/>
        </w:rPr>
      </w:pPr>
      <w:r>
        <w:rPr>
          <w:rFonts w:ascii="Arial" w:hAnsi="Arial" w:cs="Arial"/>
          <w:b/>
          <w:sz w:val="24"/>
          <w:szCs w:val="24"/>
        </w:rPr>
        <w:t xml:space="preserve">NO PURCHASE OR PAYMENT OF ANY KIND NECESSARY TO ENTER FOR A CHANCE TO WIN. A PURCHASE OR PAYMENT OF ANY KIND WILL NOT INCREASE YOUR CHANCES OF WINNING. THE </w:t>
      </w:r>
      <w:r w:rsidR="007D379B">
        <w:rPr>
          <w:rFonts w:ascii="Arial" w:hAnsi="Arial" w:cs="Arial"/>
          <w:b/>
          <w:sz w:val="24"/>
          <w:szCs w:val="24"/>
        </w:rPr>
        <w:t xml:space="preserve">PROMOTION </w:t>
      </w:r>
      <w:r>
        <w:rPr>
          <w:rFonts w:ascii="Arial" w:hAnsi="Arial" w:cs="Arial"/>
          <w:b/>
          <w:sz w:val="24"/>
          <w:szCs w:val="24"/>
        </w:rPr>
        <w:t>IS OPEN ONLY TO PERSONS WHO ARE, AT THE TIME OF ENTRY, LEGAL RESIDENTS OF THE FIFTY (50) UNITED STATES AND THE DISTRICT OF COLUMBIA AND AT LEAST TWENTY-ONE (21) YEARS OF AGE OR OLDER.</w:t>
      </w:r>
      <w:r>
        <w:rPr>
          <w:rFonts w:ascii="Arial" w:eastAsia="Arial" w:hAnsi="Arial" w:cs="Arial"/>
          <w:b/>
          <w:sz w:val="24"/>
          <w:szCs w:val="24"/>
        </w:rPr>
        <w:t xml:space="preserve"> </w:t>
      </w:r>
      <w:r w:rsidR="007D379B">
        <w:rPr>
          <w:rFonts w:ascii="Arial" w:eastAsia="Arial" w:hAnsi="Arial" w:cs="Arial"/>
          <w:b/>
          <w:sz w:val="24"/>
          <w:szCs w:val="24"/>
        </w:rPr>
        <w:t xml:space="preserve">PROMOTION </w:t>
      </w:r>
      <w:r>
        <w:rPr>
          <w:rFonts w:ascii="Arial" w:hAnsi="Arial" w:cs="Arial"/>
          <w:b/>
          <w:bCs/>
          <w:sz w:val="24"/>
          <w:szCs w:val="24"/>
        </w:rPr>
        <w:t>WILL BE GOVERNED BY UNITED STATES LAW. VOID WHERE PROHIBITED.</w:t>
      </w:r>
    </w:p>
    <w:p w14:paraId="7DA6FF32" w14:textId="77777777" w:rsidR="002C32BB" w:rsidRDefault="002C32BB" w:rsidP="002C32BB">
      <w:pPr>
        <w:jc w:val="both"/>
        <w:rPr>
          <w:rFonts w:ascii="Arial" w:hAnsi="Arial" w:cs="Arial"/>
          <w:sz w:val="24"/>
          <w:szCs w:val="24"/>
        </w:rPr>
      </w:pPr>
    </w:p>
    <w:p w14:paraId="0A99233F" w14:textId="77777777" w:rsidR="002C32BB" w:rsidRDefault="002C32BB" w:rsidP="002C32BB">
      <w:pPr>
        <w:jc w:val="both"/>
        <w:rPr>
          <w:rFonts w:ascii="Arial" w:hAnsi="Arial" w:cs="Arial"/>
          <w:b/>
          <w:sz w:val="24"/>
          <w:szCs w:val="24"/>
        </w:rPr>
      </w:pPr>
      <w:r>
        <w:rPr>
          <w:rFonts w:ascii="Arial" w:hAnsi="Arial" w:cs="Arial"/>
          <w:b/>
          <w:sz w:val="24"/>
          <w:szCs w:val="24"/>
        </w:rPr>
        <w:t>1.</w:t>
      </w:r>
      <w:r>
        <w:rPr>
          <w:rFonts w:ascii="Arial" w:hAnsi="Arial" w:cs="Arial"/>
          <w:b/>
          <w:sz w:val="24"/>
          <w:szCs w:val="24"/>
        </w:rPr>
        <w:tab/>
      </w:r>
      <w:r>
        <w:rPr>
          <w:rFonts w:ascii="Arial" w:hAnsi="Arial" w:cs="Arial"/>
          <w:b/>
          <w:sz w:val="24"/>
          <w:szCs w:val="24"/>
          <w:u w:val="single"/>
        </w:rPr>
        <w:t>ELIGIBILITY</w:t>
      </w:r>
      <w:r>
        <w:rPr>
          <w:rFonts w:ascii="Arial" w:hAnsi="Arial" w:cs="Arial"/>
          <w:b/>
          <w:sz w:val="24"/>
          <w:szCs w:val="24"/>
        </w:rPr>
        <w:t xml:space="preserve">: </w:t>
      </w:r>
    </w:p>
    <w:p w14:paraId="2FE9CD21" w14:textId="77777777" w:rsidR="002C32BB" w:rsidRDefault="002C32BB" w:rsidP="002C32BB">
      <w:pPr>
        <w:jc w:val="both"/>
        <w:rPr>
          <w:rFonts w:ascii="Arial" w:hAnsi="Arial" w:cs="Arial"/>
          <w:sz w:val="24"/>
          <w:szCs w:val="24"/>
        </w:rPr>
      </w:pPr>
    </w:p>
    <w:p w14:paraId="376F2908" w14:textId="05F1F6A4" w:rsidR="002C32BB" w:rsidRDefault="002C32BB" w:rsidP="002C32BB">
      <w:pPr>
        <w:ind w:firstLine="720"/>
        <w:jc w:val="both"/>
        <w:rPr>
          <w:rFonts w:ascii="Arial" w:hAnsi="Arial" w:cs="Arial"/>
          <w:sz w:val="24"/>
          <w:szCs w:val="24"/>
        </w:rPr>
      </w:pPr>
      <w:r>
        <w:rPr>
          <w:rFonts w:ascii="Arial" w:hAnsi="Arial" w:cs="Arial"/>
          <w:sz w:val="24"/>
          <w:szCs w:val="24"/>
        </w:rPr>
        <w:t xml:space="preserve">The “Busch Light </w:t>
      </w:r>
      <w:r w:rsidR="00C77157">
        <w:rPr>
          <w:rFonts w:ascii="Arial" w:hAnsi="Arial" w:cs="Arial"/>
          <w:sz w:val="24"/>
          <w:szCs w:val="24"/>
        </w:rPr>
        <w:t>Stream Home Makeover</w:t>
      </w:r>
      <w:r>
        <w:rPr>
          <w:rFonts w:ascii="Arial" w:hAnsi="Arial" w:cs="Arial"/>
          <w:sz w:val="24"/>
          <w:szCs w:val="24"/>
        </w:rPr>
        <w:t>” (“</w:t>
      </w:r>
      <w:r w:rsidR="00C77157">
        <w:rPr>
          <w:rFonts w:ascii="Arial" w:hAnsi="Arial" w:cs="Arial"/>
          <w:sz w:val="24"/>
          <w:szCs w:val="24"/>
        </w:rPr>
        <w:t>Promotion</w:t>
      </w:r>
      <w:r>
        <w:rPr>
          <w:rFonts w:ascii="Arial" w:hAnsi="Arial" w:cs="Arial"/>
          <w:sz w:val="24"/>
          <w:szCs w:val="24"/>
        </w:rPr>
        <w:t xml:space="preserve">”) is open to legal residents of the fifty (50) United States and District of Columbia who are twenty-one (21) years of age or older at the time of entry. Employees, contractors, directors, officers, and representatives of Anheuser-Busch, LLC and its affiliates, subsidiaries, owners, shareholders, officers, directors, agents, representatives, employees, advertising and promotion agencies, wholesale distributors, retail licensees, all other service or governmental agencies and their employees involved with the </w:t>
      </w:r>
      <w:r w:rsidR="00B763DE">
        <w:rPr>
          <w:rFonts w:ascii="Arial" w:hAnsi="Arial" w:cs="Arial"/>
          <w:sz w:val="24"/>
          <w:szCs w:val="24"/>
        </w:rPr>
        <w:t>Promotion</w:t>
      </w:r>
      <w:r>
        <w:rPr>
          <w:rFonts w:ascii="Arial" w:hAnsi="Arial" w:cs="Arial"/>
          <w:sz w:val="24"/>
          <w:szCs w:val="24"/>
        </w:rPr>
        <w:t xml:space="preserve">, and members of their immediate families (spouse, parent, child or sibling; whether biological, adopted, step, or in-law) or households (whether related or not) are not eligible to participate. The </w:t>
      </w:r>
      <w:r w:rsidR="00B763DE">
        <w:rPr>
          <w:rFonts w:ascii="Arial" w:hAnsi="Arial" w:cs="Arial"/>
          <w:sz w:val="24"/>
          <w:szCs w:val="24"/>
        </w:rPr>
        <w:t xml:space="preserve">Promotion </w:t>
      </w:r>
      <w:r>
        <w:rPr>
          <w:rFonts w:ascii="Arial" w:hAnsi="Arial" w:cs="Arial"/>
          <w:sz w:val="24"/>
          <w:szCs w:val="24"/>
        </w:rPr>
        <w:t xml:space="preserve">is subject to all applicable federal, state, and local laws and regulations and is void where prohibited. Participation constitutes participant’s full and unconditional agreement to these Official Rules (“Official Rules”) and Sponsor’s </w:t>
      </w:r>
      <w:r w:rsidR="006B15DE">
        <w:rPr>
          <w:rFonts w:ascii="Arial" w:hAnsi="Arial" w:cs="Arial"/>
          <w:sz w:val="24"/>
          <w:szCs w:val="24"/>
        </w:rPr>
        <w:t xml:space="preserve">and Administrator’s decisions </w:t>
      </w:r>
      <w:r>
        <w:rPr>
          <w:rFonts w:ascii="Arial" w:hAnsi="Arial" w:cs="Arial"/>
          <w:sz w:val="24"/>
          <w:szCs w:val="24"/>
        </w:rPr>
        <w:t xml:space="preserve">which are final and binding in all matters related to this </w:t>
      </w:r>
      <w:r w:rsidR="00B763DE">
        <w:rPr>
          <w:rFonts w:ascii="Arial" w:hAnsi="Arial" w:cs="Arial"/>
          <w:sz w:val="24"/>
          <w:szCs w:val="24"/>
        </w:rPr>
        <w:t>Promotion</w:t>
      </w:r>
      <w:r>
        <w:rPr>
          <w:rFonts w:ascii="Arial" w:hAnsi="Arial" w:cs="Arial"/>
          <w:sz w:val="24"/>
          <w:szCs w:val="24"/>
        </w:rPr>
        <w:t xml:space="preserve">. Winning a prize is contingent upon fulfilling all requirements as set forth herein. </w:t>
      </w:r>
    </w:p>
    <w:p w14:paraId="3E85DAAB" w14:textId="77777777" w:rsidR="002C32BB" w:rsidRDefault="002C32BB" w:rsidP="002C32BB">
      <w:pPr>
        <w:jc w:val="both"/>
        <w:rPr>
          <w:rFonts w:ascii="Arial" w:hAnsi="Arial" w:cs="Arial"/>
          <w:sz w:val="24"/>
          <w:szCs w:val="24"/>
        </w:rPr>
      </w:pPr>
    </w:p>
    <w:p w14:paraId="3022A5E4" w14:textId="1A6A1EEE" w:rsidR="002C32BB" w:rsidRDefault="002C32BB" w:rsidP="002C32BB">
      <w:pPr>
        <w:jc w:val="both"/>
        <w:rPr>
          <w:rFonts w:ascii="Arial" w:hAnsi="Arial" w:cs="Arial"/>
          <w:b/>
          <w:sz w:val="24"/>
          <w:szCs w:val="24"/>
          <w:u w:val="single"/>
        </w:rPr>
      </w:pPr>
      <w:r>
        <w:rPr>
          <w:rFonts w:ascii="Arial" w:hAnsi="Arial" w:cs="Arial"/>
          <w:b/>
          <w:sz w:val="24"/>
          <w:szCs w:val="24"/>
        </w:rPr>
        <w:t>2.</w:t>
      </w:r>
      <w:r>
        <w:rPr>
          <w:rFonts w:ascii="Arial" w:hAnsi="Arial" w:cs="Arial"/>
          <w:b/>
          <w:sz w:val="24"/>
          <w:szCs w:val="24"/>
        </w:rPr>
        <w:tab/>
      </w:r>
      <w:r w:rsidR="00655C14">
        <w:rPr>
          <w:rFonts w:ascii="Arial" w:hAnsi="Arial" w:cs="Arial"/>
          <w:b/>
          <w:sz w:val="24"/>
          <w:szCs w:val="24"/>
          <w:u w:val="single"/>
        </w:rPr>
        <w:t xml:space="preserve">PROMOTION </w:t>
      </w:r>
      <w:r>
        <w:rPr>
          <w:rFonts w:ascii="Arial" w:hAnsi="Arial" w:cs="Arial"/>
          <w:b/>
          <w:sz w:val="24"/>
          <w:szCs w:val="24"/>
          <w:u w:val="single"/>
        </w:rPr>
        <w:t>PERIOD</w:t>
      </w:r>
      <w:r>
        <w:rPr>
          <w:rFonts w:ascii="Arial" w:hAnsi="Arial" w:cs="Arial"/>
          <w:b/>
          <w:sz w:val="24"/>
          <w:szCs w:val="24"/>
        </w:rPr>
        <w:t xml:space="preserve">:  </w:t>
      </w:r>
    </w:p>
    <w:p w14:paraId="3C42F884" w14:textId="77777777" w:rsidR="002C32BB" w:rsidRDefault="002C32BB" w:rsidP="002C32BB">
      <w:pPr>
        <w:ind w:firstLine="720"/>
        <w:jc w:val="both"/>
        <w:rPr>
          <w:rFonts w:ascii="Arial" w:hAnsi="Arial" w:cs="Arial"/>
          <w:sz w:val="24"/>
          <w:szCs w:val="24"/>
        </w:rPr>
      </w:pPr>
    </w:p>
    <w:p w14:paraId="7044ADE0" w14:textId="31ADD254" w:rsidR="002C32BB" w:rsidRDefault="00B763DE" w:rsidP="002C32BB">
      <w:pPr>
        <w:ind w:firstLine="720"/>
        <w:jc w:val="both"/>
        <w:rPr>
          <w:rFonts w:ascii="Arial" w:hAnsi="Arial" w:cs="Arial"/>
          <w:sz w:val="24"/>
          <w:szCs w:val="24"/>
        </w:rPr>
      </w:pPr>
      <w:r>
        <w:rPr>
          <w:rFonts w:ascii="Arial" w:hAnsi="Arial" w:cs="Arial"/>
          <w:sz w:val="24"/>
          <w:szCs w:val="24"/>
        </w:rPr>
        <w:t xml:space="preserve">Promotion </w:t>
      </w:r>
      <w:r w:rsidR="002C32BB">
        <w:rPr>
          <w:rFonts w:ascii="Arial" w:hAnsi="Arial" w:cs="Arial"/>
          <w:sz w:val="24"/>
          <w:szCs w:val="24"/>
        </w:rPr>
        <w:t>begins at 1</w:t>
      </w:r>
      <w:r>
        <w:rPr>
          <w:rFonts w:ascii="Arial" w:hAnsi="Arial" w:cs="Arial"/>
          <w:sz w:val="24"/>
          <w:szCs w:val="24"/>
        </w:rPr>
        <w:t>2</w:t>
      </w:r>
      <w:r w:rsidR="002C32BB">
        <w:rPr>
          <w:rFonts w:ascii="Arial" w:hAnsi="Arial" w:cs="Arial"/>
          <w:sz w:val="24"/>
          <w:szCs w:val="24"/>
        </w:rPr>
        <w:t>:00:0</w:t>
      </w:r>
      <w:r w:rsidR="00034A43">
        <w:rPr>
          <w:rFonts w:ascii="Arial" w:hAnsi="Arial" w:cs="Arial"/>
          <w:sz w:val="24"/>
          <w:szCs w:val="24"/>
        </w:rPr>
        <w:t>1</w:t>
      </w:r>
      <w:r w:rsidR="002C32BB">
        <w:rPr>
          <w:rFonts w:ascii="Arial" w:hAnsi="Arial" w:cs="Arial"/>
          <w:sz w:val="24"/>
          <w:szCs w:val="24"/>
        </w:rPr>
        <w:t xml:space="preserve"> a.m. Eastern Standard Time</w:t>
      </w:r>
      <w:r w:rsidR="00A928D6">
        <w:rPr>
          <w:rFonts w:ascii="Arial" w:hAnsi="Arial" w:cs="Arial"/>
          <w:sz w:val="24"/>
          <w:szCs w:val="24"/>
        </w:rPr>
        <w:t xml:space="preserve"> </w:t>
      </w:r>
      <w:r w:rsidR="0072030D">
        <w:rPr>
          <w:rFonts w:ascii="Arial" w:hAnsi="Arial" w:cs="Arial"/>
          <w:sz w:val="24"/>
          <w:szCs w:val="24"/>
        </w:rPr>
        <w:t xml:space="preserve">(“EST”) </w:t>
      </w:r>
      <w:r w:rsidR="002C32BB">
        <w:rPr>
          <w:rFonts w:ascii="Arial" w:hAnsi="Arial" w:cs="Arial"/>
          <w:sz w:val="24"/>
          <w:szCs w:val="24"/>
        </w:rPr>
        <w:t xml:space="preserve">on </w:t>
      </w:r>
      <w:r>
        <w:rPr>
          <w:rFonts w:ascii="Arial" w:hAnsi="Arial" w:cs="Arial"/>
          <w:sz w:val="24"/>
          <w:szCs w:val="24"/>
        </w:rPr>
        <w:t xml:space="preserve">March </w:t>
      </w:r>
      <w:r w:rsidR="001D5A92">
        <w:rPr>
          <w:rFonts w:ascii="Arial" w:hAnsi="Arial" w:cs="Arial"/>
          <w:sz w:val="24"/>
          <w:szCs w:val="24"/>
        </w:rPr>
        <w:t>4</w:t>
      </w:r>
      <w:r>
        <w:rPr>
          <w:rFonts w:ascii="Arial" w:hAnsi="Arial" w:cs="Arial"/>
          <w:sz w:val="24"/>
          <w:szCs w:val="24"/>
        </w:rPr>
        <w:t xml:space="preserve">, 2025, </w:t>
      </w:r>
      <w:r w:rsidR="002C32BB">
        <w:rPr>
          <w:rFonts w:ascii="Arial" w:hAnsi="Arial" w:cs="Arial"/>
          <w:sz w:val="24"/>
          <w:szCs w:val="24"/>
        </w:rPr>
        <w:t>and ends at 1</w:t>
      </w:r>
      <w:r w:rsidR="00D2703A">
        <w:rPr>
          <w:rFonts w:ascii="Arial" w:hAnsi="Arial" w:cs="Arial"/>
          <w:sz w:val="24"/>
          <w:szCs w:val="24"/>
        </w:rPr>
        <w:t>1</w:t>
      </w:r>
      <w:r w:rsidR="002C32BB">
        <w:rPr>
          <w:rFonts w:ascii="Arial" w:hAnsi="Arial" w:cs="Arial"/>
          <w:sz w:val="24"/>
          <w:szCs w:val="24"/>
        </w:rPr>
        <w:t>:</w:t>
      </w:r>
      <w:r w:rsidR="00D2703A">
        <w:rPr>
          <w:rFonts w:ascii="Arial" w:hAnsi="Arial" w:cs="Arial"/>
          <w:sz w:val="24"/>
          <w:szCs w:val="24"/>
        </w:rPr>
        <w:t>59</w:t>
      </w:r>
      <w:r w:rsidR="002C32BB">
        <w:rPr>
          <w:rFonts w:ascii="Arial" w:hAnsi="Arial" w:cs="Arial"/>
          <w:sz w:val="24"/>
          <w:szCs w:val="24"/>
        </w:rPr>
        <w:t>:</w:t>
      </w:r>
      <w:r w:rsidR="00D2703A">
        <w:rPr>
          <w:rFonts w:ascii="Arial" w:hAnsi="Arial" w:cs="Arial"/>
          <w:sz w:val="24"/>
          <w:szCs w:val="24"/>
        </w:rPr>
        <w:t>59</w:t>
      </w:r>
      <w:r w:rsidR="002C32BB">
        <w:rPr>
          <w:rFonts w:ascii="Arial" w:hAnsi="Arial" w:cs="Arial"/>
          <w:sz w:val="24"/>
          <w:szCs w:val="24"/>
        </w:rPr>
        <w:t xml:space="preserve"> </w:t>
      </w:r>
      <w:r w:rsidR="00D2703A">
        <w:rPr>
          <w:rFonts w:ascii="Arial" w:hAnsi="Arial" w:cs="Arial"/>
          <w:sz w:val="24"/>
          <w:szCs w:val="24"/>
        </w:rPr>
        <w:t>p</w:t>
      </w:r>
      <w:r w:rsidR="002C32BB">
        <w:rPr>
          <w:rFonts w:ascii="Arial" w:hAnsi="Arial" w:cs="Arial"/>
          <w:sz w:val="24"/>
          <w:szCs w:val="24"/>
        </w:rPr>
        <w:t>.m. E</w:t>
      </w:r>
      <w:r w:rsidR="00A928D6">
        <w:rPr>
          <w:rFonts w:ascii="Arial" w:hAnsi="Arial" w:cs="Arial"/>
          <w:sz w:val="24"/>
          <w:szCs w:val="24"/>
        </w:rPr>
        <w:t xml:space="preserve">astern Daylight Time </w:t>
      </w:r>
      <w:r w:rsidR="0072030D">
        <w:rPr>
          <w:rFonts w:ascii="Arial" w:hAnsi="Arial" w:cs="Arial"/>
          <w:sz w:val="24"/>
          <w:szCs w:val="24"/>
        </w:rPr>
        <w:t xml:space="preserve">(“EDT”) </w:t>
      </w:r>
      <w:r w:rsidR="002C32BB">
        <w:rPr>
          <w:rFonts w:ascii="Arial" w:hAnsi="Arial" w:cs="Arial"/>
          <w:sz w:val="24"/>
          <w:szCs w:val="24"/>
        </w:rPr>
        <w:t xml:space="preserve">on </w:t>
      </w:r>
      <w:r w:rsidR="00A928D6">
        <w:rPr>
          <w:rFonts w:ascii="Arial" w:hAnsi="Arial" w:cs="Arial"/>
          <w:sz w:val="24"/>
          <w:szCs w:val="24"/>
        </w:rPr>
        <w:t>Ma</w:t>
      </w:r>
      <w:r w:rsidR="00663927">
        <w:rPr>
          <w:rFonts w:ascii="Arial" w:hAnsi="Arial" w:cs="Arial"/>
          <w:sz w:val="24"/>
          <w:szCs w:val="24"/>
        </w:rPr>
        <w:t>y 1</w:t>
      </w:r>
      <w:r w:rsidR="00CA6ED3">
        <w:rPr>
          <w:rFonts w:ascii="Arial" w:hAnsi="Arial" w:cs="Arial"/>
          <w:sz w:val="24"/>
          <w:szCs w:val="24"/>
        </w:rPr>
        <w:t>6</w:t>
      </w:r>
      <w:r w:rsidR="00A928D6">
        <w:rPr>
          <w:rFonts w:ascii="Arial" w:hAnsi="Arial" w:cs="Arial"/>
          <w:sz w:val="24"/>
          <w:szCs w:val="24"/>
        </w:rPr>
        <w:t xml:space="preserve">, </w:t>
      </w:r>
      <w:r w:rsidR="002C32BB">
        <w:rPr>
          <w:rFonts w:ascii="Arial" w:hAnsi="Arial" w:cs="Arial"/>
          <w:sz w:val="24"/>
          <w:szCs w:val="24"/>
        </w:rPr>
        <w:t xml:space="preserve">2025. The </w:t>
      </w:r>
      <w:r w:rsidR="00A928D6">
        <w:rPr>
          <w:rFonts w:ascii="Arial" w:hAnsi="Arial" w:cs="Arial"/>
          <w:sz w:val="24"/>
          <w:szCs w:val="24"/>
        </w:rPr>
        <w:t xml:space="preserve">Promotion </w:t>
      </w:r>
      <w:r w:rsidR="002C32BB">
        <w:rPr>
          <w:rFonts w:ascii="Arial" w:hAnsi="Arial" w:cs="Arial"/>
          <w:sz w:val="24"/>
          <w:szCs w:val="24"/>
        </w:rPr>
        <w:t xml:space="preserve">Period is divided into </w:t>
      </w:r>
      <w:r w:rsidR="00CA6ED3">
        <w:rPr>
          <w:rFonts w:ascii="Arial" w:hAnsi="Arial" w:cs="Arial"/>
          <w:sz w:val="24"/>
          <w:szCs w:val="24"/>
        </w:rPr>
        <w:t xml:space="preserve">five </w:t>
      </w:r>
      <w:r w:rsidR="00655C14">
        <w:rPr>
          <w:rFonts w:ascii="Arial" w:hAnsi="Arial" w:cs="Arial"/>
          <w:sz w:val="24"/>
          <w:szCs w:val="24"/>
        </w:rPr>
        <w:t>(</w:t>
      </w:r>
      <w:r w:rsidR="00CA6ED3">
        <w:rPr>
          <w:rFonts w:ascii="Arial" w:hAnsi="Arial" w:cs="Arial"/>
          <w:sz w:val="24"/>
          <w:szCs w:val="24"/>
        </w:rPr>
        <w:t>5</w:t>
      </w:r>
      <w:r w:rsidR="00655C14">
        <w:rPr>
          <w:rFonts w:ascii="Arial" w:hAnsi="Arial" w:cs="Arial"/>
          <w:sz w:val="24"/>
          <w:szCs w:val="24"/>
        </w:rPr>
        <w:t>) phases</w:t>
      </w:r>
      <w:r w:rsidR="002C32BB">
        <w:rPr>
          <w:rFonts w:ascii="Arial" w:hAnsi="Arial" w:cs="Arial"/>
          <w:sz w:val="24"/>
          <w:szCs w:val="24"/>
        </w:rPr>
        <w:t xml:space="preserve"> as described below. </w:t>
      </w:r>
      <w:r w:rsidR="00BA4CCD">
        <w:rPr>
          <w:rFonts w:ascii="Arial" w:hAnsi="Arial" w:cs="Arial"/>
          <w:sz w:val="24"/>
          <w:szCs w:val="24"/>
        </w:rPr>
        <w:t xml:space="preserve">Administrator’s </w:t>
      </w:r>
      <w:r w:rsidR="002C32BB">
        <w:rPr>
          <w:rFonts w:ascii="Arial" w:hAnsi="Arial" w:cs="Arial"/>
          <w:sz w:val="24"/>
          <w:szCs w:val="24"/>
        </w:rPr>
        <w:t xml:space="preserve">computer is the official time keeping device for this </w:t>
      </w:r>
      <w:r w:rsidR="001D5A92">
        <w:rPr>
          <w:rFonts w:ascii="Arial" w:hAnsi="Arial" w:cs="Arial"/>
          <w:sz w:val="24"/>
          <w:szCs w:val="24"/>
        </w:rPr>
        <w:t>Promotion</w:t>
      </w:r>
      <w:r w:rsidR="002C32BB">
        <w:rPr>
          <w:rFonts w:ascii="Arial" w:hAnsi="Arial" w:cs="Arial"/>
          <w:sz w:val="24"/>
          <w:szCs w:val="24"/>
        </w:rPr>
        <w:t>.</w:t>
      </w:r>
    </w:p>
    <w:p w14:paraId="15CF66FC" w14:textId="77777777" w:rsidR="002C32BB" w:rsidRDefault="002C32BB" w:rsidP="002C32BB">
      <w:pPr>
        <w:jc w:val="both"/>
        <w:rPr>
          <w:rFonts w:ascii="Arial" w:hAnsi="Arial" w:cs="Arial"/>
          <w:b/>
          <w:sz w:val="24"/>
          <w:szCs w:val="24"/>
        </w:rPr>
      </w:pPr>
    </w:p>
    <w:p w14:paraId="50AE87B8" w14:textId="1101F6C8" w:rsidR="002C32BB" w:rsidRDefault="002C32BB" w:rsidP="002C32BB">
      <w:pPr>
        <w:jc w:val="both"/>
        <w:rPr>
          <w:rStyle w:val="Strong"/>
          <w:u w:val="single"/>
        </w:rPr>
      </w:pPr>
      <w:r>
        <w:rPr>
          <w:rFonts w:ascii="Arial" w:hAnsi="Arial" w:cs="Arial"/>
          <w:b/>
          <w:sz w:val="24"/>
          <w:szCs w:val="24"/>
        </w:rPr>
        <w:t xml:space="preserve">3. </w:t>
      </w:r>
      <w:r>
        <w:rPr>
          <w:rFonts w:ascii="Arial" w:hAnsi="Arial" w:cs="Arial"/>
          <w:b/>
          <w:sz w:val="24"/>
          <w:szCs w:val="24"/>
        </w:rPr>
        <w:tab/>
      </w:r>
      <w:r>
        <w:rPr>
          <w:rStyle w:val="Strong"/>
          <w:rFonts w:ascii="Arial" w:hAnsi="Arial" w:cs="Arial"/>
          <w:sz w:val="24"/>
          <w:szCs w:val="24"/>
          <w:u w:val="single"/>
        </w:rPr>
        <w:t xml:space="preserve">PHASE ONE:  </w:t>
      </w:r>
      <w:r w:rsidR="001D590D">
        <w:rPr>
          <w:rStyle w:val="Strong"/>
          <w:rFonts w:ascii="Arial" w:hAnsi="Arial" w:cs="Arial"/>
          <w:sz w:val="24"/>
          <w:szCs w:val="24"/>
          <w:u w:val="single"/>
        </w:rPr>
        <w:t xml:space="preserve">PROMOTION ENTRY </w:t>
      </w:r>
      <w:r>
        <w:rPr>
          <w:rStyle w:val="Strong"/>
          <w:rFonts w:ascii="Arial" w:hAnsi="Arial" w:cs="Arial"/>
          <w:sz w:val="24"/>
          <w:szCs w:val="24"/>
          <w:u w:val="single"/>
        </w:rPr>
        <w:t>PERIOD:</w:t>
      </w:r>
    </w:p>
    <w:p w14:paraId="52998432" w14:textId="77777777" w:rsidR="002C32BB" w:rsidRDefault="002C32BB" w:rsidP="002C32BB">
      <w:pPr>
        <w:pStyle w:val="NoSpacing"/>
        <w:ind w:firstLine="720"/>
        <w:jc w:val="both"/>
      </w:pPr>
    </w:p>
    <w:p w14:paraId="667150A6" w14:textId="65E17234" w:rsidR="002C32BB" w:rsidRDefault="002C32BB" w:rsidP="002C32BB">
      <w:pPr>
        <w:pStyle w:val="NoSpacing"/>
        <w:ind w:firstLine="720"/>
        <w:jc w:val="both"/>
        <w:rPr>
          <w:rStyle w:val="Strong"/>
          <w:rFonts w:ascii="Arial" w:hAnsi="Arial" w:cs="Arial"/>
          <w:b w:val="0"/>
          <w:bCs w:val="0"/>
          <w:sz w:val="24"/>
          <w:szCs w:val="24"/>
        </w:rPr>
      </w:pPr>
      <w:r>
        <w:rPr>
          <w:rStyle w:val="Strong"/>
          <w:rFonts w:ascii="Arial" w:hAnsi="Arial" w:cs="Arial"/>
          <w:b w:val="0"/>
          <w:bCs w:val="0"/>
          <w:sz w:val="24"/>
          <w:szCs w:val="24"/>
        </w:rPr>
        <w:t xml:space="preserve">The </w:t>
      </w:r>
      <w:r w:rsidR="001D5A92">
        <w:rPr>
          <w:rStyle w:val="Strong"/>
          <w:rFonts w:ascii="Arial" w:hAnsi="Arial" w:cs="Arial"/>
          <w:b w:val="0"/>
          <w:bCs w:val="0"/>
          <w:sz w:val="24"/>
          <w:szCs w:val="24"/>
        </w:rPr>
        <w:t xml:space="preserve">Promotion </w:t>
      </w:r>
      <w:r w:rsidR="001D590D">
        <w:rPr>
          <w:rStyle w:val="Strong"/>
          <w:rFonts w:ascii="Arial" w:hAnsi="Arial" w:cs="Arial"/>
          <w:b w:val="0"/>
          <w:bCs w:val="0"/>
          <w:sz w:val="24"/>
          <w:szCs w:val="24"/>
        </w:rPr>
        <w:t xml:space="preserve">Entry </w:t>
      </w:r>
      <w:r>
        <w:rPr>
          <w:rStyle w:val="Strong"/>
          <w:rFonts w:ascii="Arial" w:hAnsi="Arial" w:cs="Arial"/>
          <w:b w:val="0"/>
          <w:bCs w:val="0"/>
          <w:sz w:val="24"/>
          <w:szCs w:val="24"/>
        </w:rPr>
        <w:t>Period begins at 1</w:t>
      </w:r>
      <w:r w:rsidR="001D590D">
        <w:rPr>
          <w:rStyle w:val="Strong"/>
          <w:rFonts w:ascii="Arial" w:hAnsi="Arial" w:cs="Arial"/>
          <w:b w:val="0"/>
          <w:bCs w:val="0"/>
          <w:sz w:val="24"/>
          <w:szCs w:val="24"/>
        </w:rPr>
        <w:t>2</w:t>
      </w:r>
      <w:r>
        <w:rPr>
          <w:rStyle w:val="Strong"/>
          <w:rFonts w:ascii="Arial" w:hAnsi="Arial" w:cs="Arial"/>
          <w:b w:val="0"/>
          <w:bCs w:val="0"/>
          <w:sz w:val="24"/>
          <w:szCs w:val="24"/>
        </w:rPr>
        <w:t>:00:0</w:t>
      </w:r>
      <w:r w:rsidR="00361AC0">
        <w:rPr>
          <w:rStyle w:val="Strong"/>
          <w:rFonts w:ascii="Arial" w:hAnsi="Arial" w:cs="Arial"/>
          <w:b w:val="0"/>
          <w:bCs w:val="0"/>
          <w:sz w:val="24"/>
          <w:szCs w:val="24"/>
        </w:rPr>
        <w:t>1</w:t>
      </w:r>
      <w:r>
        <w:rPr>
          <w:rStyle w:val="Strong"/>
          <w:rFonts w:ascii="Arial" w:hAnsi="Arial" w:cs="Arial"/>
          <w:b w:val="0"/>
          <w:bCs w:val="0"/>
          <w:sz w:val="24"/>
          <w:szCs w:val="24"/>
        </w:rPr>
        <w:t xml:space="preserve"> a.m. EST on </w:t>
      </w:r>
      <w:r w:rsidR="001D590D">
        <w:rPr>
          <w:rStyle w:val="Strong"/>
          <w:rFonts w:ascii="Arial" w:hAnsi="Arial" w:cs="Arial"/>
          <w:b w:val="0"/>
          <w:bCs w:val="0"/>
          <w:sz w:val="24"/>
          <w:szCs w:val="24"/>
        </w:rPr>
        <w:t xml:space="preserve">March 4, 2025, </w:t>
      </w:r>
      <w:r>
        <w:rPr>
          <w:rStyle w:val="Strong"/>
          <w:rFonts w:ascii="Arial" w:hAnsi="Arial" w:cs="Arial"/>
          <w:b w:val="0"/>
          <w:bCs w:val="0"/>
          <w:sz w:val="24"/>
          <w:szCs w:val="24"/>
        </w:rPr>
        <w:t>and ends at 11:59:59 p.m. E</w:t>
      </w:r>
      <w:r w:rsidR="0072030D">
        <w:rPr>
          <w:rStyle w:val="Strong"/>
          <w:rFonts w:ascii="Arial" w:hAnsi="Arial" w:cs="Arial"/>
          <w:b w:val="0"/>
          <w:bCs w:val="0"/>
          <w:sz w:val="24"/>
          <w:szCs w:val="24"/>
        </w:rPr>
        <w:t>D</w:t>
      </w:r>
      <w:r>
        <w:rPr>
          <w:rStyle w:val="Strong"/>
          <w:rFonts w:ascii="Arial" w:hAnsi="Arial" w:cs="Arial"/>
          <w:b w:val="0"/>
          <w:bCs w:val="0"/>
          <w:sz w:val="24"/>
          <w:szCs w:val="24"/>
        </w:rPr>
        <w:t xml:space="preserve">T on </w:t>
      </w:r>
      <w:r w:rsidR="0072030D">
        <w:rPr>
          <w:rStyle w:val="Strong"/>
          <w:rFonts w:ascii="Arial" w:hAnsi="Arial" w:cs="Arial"/>
          <w:b w:val="0"/>
          <w:bCs w:val="0"/>
          <w:sz w:val="24"/>
          <w:szCs w:val="24"/>
        </w:rPr>
        <w:t xml:space="preserve">March </w:t>
      </w:r>
      <w:r w:rsidR="00F91280">
        <w:rPr>
          <w:rStyle w:val="Strong"/>
          <w:rFonts w:ascii="Arial" w:hAnsi="Arial" w:cs="Arial"/>
          <w:b w:val="0"/>
          <w:bCs w:val="0"/>
          <w:sz w:val="24"/>
          <w:szCs w:val="24"/>
        </w:rPr>
        <w:t>28</w:t>
      </w:r>
      <w:r w:rsidR="0072030D">
        <w:rPr>
          <w:rStyle w:val="Strong"/>
          <w:rFonts w:ascii="Arial" w:hAnsi="Arial" w:cs="Arial"/>
          <w:b w:val="0"/>
          <w:bCs w:val="0"/>
          <w:sz w:val="24"/>
          <w:szCs w:val="24"/>
        </w:rPr>
        <w:t>, 2025</w:t>
      </w:r>
      <w:r>
        <w:rPr>
          <w:rStyle w:val="Strong"/>
          <w:rFonts w:ascii="Arial" w:hAnsi="Arial" w:cs="Arial"/>
          <w:b w:val="0"/>
          <w:bCs w:val="0"/>
          <w:sz w:val="24"/>
          <w:szCs w:val="24"/>
        </w:rPr>
        <w:t xml:space="preserve"> (“</w:t>
      </w:r>
      <w:r w:rsidR="0072030D">
        <w:rPr>
          <w:rStyle w:val="Strong"/>
          <w:rFonts w:ascii="Arial" w:hAnsi="Arial" w:cs="Arial"/>
          <w:b w:val="0"/>
          <w:bCs w:val="0"/>
          <w:sz w:val="24"/>
          <w:szCs w:val="24"/>
        </w:rPr>
        <w:t>Promotion Entry Period</w:t>
      </w:r>
      <w:r>
        <w:rPr>
          <w:rStyle w:val="Strong"/>
          <w:rFonts w:ascii="Arial" w:hAnsi="Arial" w:cs="Arial"/>
          <w:b w:val="0"/>
          <w:bCs w:val="0"/>
          <w:sz w:val="24"/>
          <w:szCs w:val="24"/>
        </w:rPr>
        <w:t>”).</w:t>
      </w:r>
    </w:p>
    <w:p w14:paraId="242FCC05" w14:textId="77777777" w:rsidR="002C32BB" w:rsidRDefault="002C32BB" w:rsidP="002C32BB">
      <w:pPr>
        <w:pStyle w:val="NoSpacing"/>
        <w:ind w:firstLine="720"/>
        <w:jc w:val="both"/>
        <w:rPr>
          <w:rStyle w:val="Strong"/>
          <w:rFonts w:ascii="Arial" w:hAnsi="Arial" w:cs="Arial"/>
          <w:b w:val="0"/>
          <w:bCs w:val="0"/>
          <w:sz w:val="24"/>
          <w:szCs w:val="24"/>
        </w:rPr>
      </w:pPr>
    </w:p>
    <w:p w14:paraId="58B29BE1" w14:textId="77777777" w:rsidR="002C32BB" w:rsidRDefault="002C32BB" w:rsidP="002C32BB">
      <w:pPr>
        <w:pStyle w:val="NoSpacing"/>
        <w:ind w:firstLine="720"/>
        <w:jc w:val="both"/>
        <w:rPr>
          <w:b/>
          <w:bCs/>
        </w:rPr>
      </w:pPr>
      <w:r>
        <w:rPr>
          <w:rStyle w:val="Strong"/>
          <w:rFonts w:ascii="Arial" w:hAnsi="Arial" w:cs="Arial"/>
          <w:b w:val="0"/>
          <w:bCs w:val="0"/>
          <w:sz w:val="24"/>
          <w:szCs w:val="24"/>
          <w:u w:val="single"/>
        </w:rPr>
        <w:t>How to Enter</w:t>
      </w:r>
      <w:r>
        <w:rPr>
          <w:rStyle w:val="Strong"/>
          <w:rFonts w:ascii="Arial" w:hAnsi="Arial" w:cs="Arial"/>
          <w:b w:val="0"/>
          <w:bCs w:val="0"/>
          <w:sz w:val="24"/>
          <w:szCs w:val="24"/>
        </w:rPr>
        <w:t xml:space="preserve">:  </w:t>
      </w:r>
    </w:p>
    <w:p w14:paraId="5712EC31" w14:textId="77777777" w:rsidR="002C32BB" w:rsidRDefault="002C32BB" w:rsidP="002C32BB">
      <w:pPr>
        <w:pStyle w:val="NoSpacing"/>
        <w:ind w:firstLine="720"/>
        <w:jc w:val="both"/>
        <w:rPr>
          <w:rFonts w:ascii="Arial" w:hAnsi="Arial" w:cs="Arial"/>
          <w:sz w:val="24"/>
          <w:szCs w:val="24"/>
        </w:rPr>
      </w:pPr>
    </w:p>
    <w:p w14:paraId="0BFBEB65" w14:textId="0AA434DD" w:rsidR="002C32BB" w:rsidRDefault="002C32BB" w:rsidP="002C32BB">
      <w:pPr>
        <w:ind w:firstLine="720"/>
        <w:jc w:val="both"/>
        <w:rPr>
          <w:rFonts w:ascii="Arial" w:hAnsi="Arial" w:cs="Arial"/>
          <w:sz w:val="24"/>
          <w:szCs w:val="24"/>
        </w:rPr>
      </w:pPr>
      <w:r>
        <w:rPr>
          <w:rFonts w:ascii="Arial" w:hAnsi="Arial" w:cs="Arial"/>
          <w:sz w:val="24"/>
          <w:szCs w:val="24"/>
        </w:rPr>
        <w:t>(a)</w:t>
      </w:r>
      <w:r>
        <w:rPr>
          <w:rFonts w:ascii="Arial" w:hAnsi="Arial" w:cs="Arial"/>
          <w:sz w:val="24"/>
          <w:szCs w:val="24"/>
        </w:rPr>
        <w:tab/>
        <w:t xml:space="preserve">Internet:  During </w:t>
      </w:r>
      <w:r w:rsidR="00FC626E">
        <w:rPr>
          <w:rFonts w:ascii="Arial" w:hAnsi="Arial" w:cs="Arial"/>
          <w:sz w:val="24"/>
          <w:szCs w:val="24"/>
        </w:rPr>
        <w:t>the Promotion Entry Period,</w:t>
      </w:r>
      <w:r>
        <w:rPr>
          <w:rFonts w:ascii="Arial" w:hAnsi="Arial" w:cs="Arial"/>
          <w:sz w:val="24"/>
          <w:szCs w:val="24"/>
        </w:rPr>
        <w:t xml:space="preserve"> visit </w:t>
      </w:r>
      <w:hyperlink r:id="rId5" w:history="1">
        <w:r w:rsidR="00941FEF" w:rsidRPr="00776288">
          <w:rPr>
            <w:rStyle w:val="Hyperlink"/>
            <w:rFonts w:ascii="Arial" w:hAnsi="Arial" w:cs="Arial"/>
            <w:sz w:val="24"/>
            <w:szCs w:val="24"/>
          </w:rPr>
          <w:t>www.busch.com/streamhomemakeover</w:t>
        </w:r>
      </w:hyperlink>
      <w:r w:rsidR="00941FEF">
        <w:rPr>
          <w:rFonts w:ascii="Arial" w:hAnsi="Arial" w:cs="Arial"/>
          <w:sz w:val="24"/>
          <w:szCs w:val="24"/>
        </w:rPr>
        <w:t xml:space="preserve"> </w:t>
      </w:r>
      <w:r>
        <w:rPr>
          <w:rFonts w:ascii="Arial" w:hAnsi="Arial" w:cs="Arial"/>
          <w:sz w:val="24"/>
          <w:szCs w:val="24"/>
        </w:rPr>
        <w:t xml:space="preserve">(“Website”) and </w:t>
      </w:r>
      <w:bookmarkStart w:id="0" w:name="_Hlk185430360"/>
      <w:r>
        <w:rPr>
          <w:rFonts w:ascii="Arial" w:hAnsi="Arial" w:cs="Arial"/>
          <w:sz w:val="24"/>
          <w:szCs w:val="24"/>
        </w:rPr>
        <w:t>follow the online instructions to</w:t>
      </w:r>
      <w:r w:rsidR="004F7A87">
        <w:rPr>
          <w:rFonts w:ascii="Arial" w:hAnsi="Arial" w:cs="Arial"/>
          <w:sz w:val="24"/>
          <w:szCs w:val="24"/>
        </w:rPr>
        <w:t xml:space="preserve"> </w:t>
      </w:r>
      <w:r>
        <w:rPr>
          <w:rFonts w:ascii="Arial" w:hAnsi="Arial" w:cs="Arial"/>
          <w:sz w:val="24"/>
          <w:szCs w:val="24"/>
        </w:rPr>
        <w:t>complete the online entry form</w:t>
      </w:r>
      <w:r w:rsidR="004F7A87">
        <w:rPr>
          <w:rFonts w:ascii="Arial" w:hAnsi="Arial" w:cs="Arial"/>
          <w:sz w:val="24"/>
          <w:szCs w:val="24"/>
        </w:rPr>
        <w:t xml:space="preserve"> and </w:t>
      </w:r>
      <w:r>
        <w:rPr>
          <w:rFonts w:ascii="Arial" w:hAnsi="Arial" w:cs="Arial"/>
          <w:sz w:val="24"/>
          <w:szCs w:val="24"/>
        </w:rPr>
        <w:t xml:space="preserve">tell us </w:t>
      </w:r>
      <w:r w:rsidRPr="00B01947">
        <w:rPr>
          <w:rFonts w:ascii="Arial" w:hAnsi="Arial" w:cs="Arial"/>
          <w:sz w:val="24"/>
          <w:szCs w:val="24"/>
        </w:rPr>
        <w:t>in two hundred fifty</w:t>
      </w:r>
      <w:r w:rsidR="00461DD9" w:rsidRPr="00B01947">
        <w:rPr>
          <w:rFonts w:ascii="Arial" w:hAnsi="Arial" w:cs="Arial"/>
          <w:sz w:val="24"/>
          <w:szCs w:val="24"/>
        </w:rPr>
        <w:t xml:space="preserve"> </w:t>
      </w:r>
      <w:r w:rsidRPr="00B01947">
        <w:rPr>
          <w:rFonts w:ascii="Arial" w:hAnsi="Arial" w:cs="Arial"/>
          <w:sz w:val="24"/>
          <w:szCs w:val="24"/>
        </w:rPr>
        <w:t>(25</w:t>
      </w:r>
      <w:r w:rsidR="00461DD9" w:rsidRPr="00B01947">
        <w:rPr>
          <w:rFonts w:ascii="Arial" w:hAnsi="Arial" w:cs="Arial"/>
          <w:sz w:val="24"/>
          <w:szCs w:val="24"/>
        </w:rPr>
        <w:t>0</w:t>
      </w:r>
      <w:r w:rsidRPr="00B01947">
        <w:rPr>
          <w:rFonts w:ascii="Arial" w:hAnsi="Arial" w:cs="Arial"/>
          <w:sz w:val="24"/>
          <w:szCs w:val="24"/>
        </w:rPr>
        <w:t>) characters</w:t>
      </w:r>
      <w:r>
        <w:rPr>
          <w:rFonts w:ascii="Arial" w:hAnsi="Arial" w:cs="Arial"/>
          <w:sz w:val="24"/>
          <w:szCs w:val="24"/>
        </w:rPr>
        <w:t xml:space="preserve"> or less </w:t>
      </w:r>
      <w:r w:rsidR="00405428">
        <w:rPr>
          <w:rFonts w:ascii="Arial" w:hAnsi="Arial" w:cs="Arial"/>
          <w:sz w:val="24"/>
          <w:szCs w:val="24"/>
        </w:rPr>
        <w:t xml:space="preserve">why you </w:t>
      </w:r>
      <w:r w:rsidR="00B01947">
        <w:rPr>
          <w:rFonts w:ascii="Arial" w:hAnsi="Arial" w:cs="Arial"/>
          <w:sz w:val="24"/>
          <w:szCs w:val="24"/>
        </w:rPr>
        <w:t xml:space="preserve">would want </w:t>
      </w:r>
      <w:r w:rsidR="00405428">
        <w:rPr>
          <w:rFonts w:ascii="Arial" w:hAnsi="Arial" w:cs="Arial"/>
          <w:sz w:val="24"/>
          <w:szCs w:val="24"/>
        </w:rPr>
        <w:t>a stream in your front yard</w:t>
      </w:r>
      <w:bookmarkEnd w:id="0"/>
      <w:r w:rsidR="004F7A87">
        <w:rPr>
          <w:rFonts w:ascii="Arial" w:hAnsi="Arial" w:cs="Arial"/>
          <w:sz w:val="24"/>
          <w:szCs w:val="24"/>
        </w:rPr>
        <w:t xml:space="preserve"> (“</w:t>
      </w:r>
      <w:r>
        <w:rPr>
          <w:rFonts w:ascii="Arial" w:hAnsi="Arial" w:cs="Arial"/>
          <w:sz w:val="24"/>
          <w:szCs w:val="24"/>
        </w:rPr>
        <w:t xml:space="preserve">Entry”). If an Entry </w:t>
      </w:r>
      <w:r w:rsidRPr="00B01947">
        <w:rPr>
          <w:rFonts w:ascii="Arial" w:hAnsi="Arial" w:cs="Arial"/>
          <w:sz w:val="24"/>
          <w:szCs w:val="24"/>
        </w:rPr>
        <w:t>exceeds two hundred fifty</w:t>
      </w:r>
      <w:r w:rsidR="00461DD9" w:rsidRPr="00B01947">
        <w:rPr>
          <w:rFonts w:ascii="Arial" w:hAnsi="Arial" w:cs="Arial"/>
          <w:sz w:val="24"/>
          <w:szCs w:val="24"/>
        </w:rPr>
        <w:t xml:space="preserve"> </w:t>
      </w:r>
      <w:r w:rsidRPr="00B01947">
        <w:rPr>
          <w:rFonts w:ascii="Arial" w:hAnsi="Arial" w:cs="Arial"/>
          <w:sz w:val="24"/>
          <w:szCs w:val="24"/>
        </w:rPr>
        <w:t>(25</w:t>
      </w:r>
      <w:r w:rsidR="00461DD9" w:rsidRPr="00B01947">
        <w:rPr>
          <w:rFonts w:ascii="Arial" w:hAnsi="Arial" w:cs="Arial"/>
          <w:sz w:val="24"/>
          <w:szCs w:val="24"/>
        </w:rPr>
        <w:t>0</w:t>
      </w:r>
      <w:r w:rsidRPr="00B01947">
        <w:rPr>
          <w:rFonts w:ascii="Arial" w:hAnsi="Arial" w:cs="Arial"/>
          <w:sz w:val="24"/>
          <w:szCs w:val="24"/>
        </w:rPr>
        <w:t>)</w:t>
      </w:r>
      <w:r>
        <w:rPr>
          <w:rFonts w:ascii="Arial" w:hAnsi="Arial" w:cs="Arial"/>
          <w:sz w:val="24"/>
          <w:szCs w:val="24"/>
        </w:rPr>
        <w:t xml:space="preserve"> characters, only the first </w:t>
      </w:r>
      <w:r w:rsidRPr="00B01947">
        <w:rPr>
          <w:rFonts w:ascii="Arial" w:hAnsi="Arial" w:cs="Arial"/>
          <w:sz w:val="24"/>
          <w:szCs w:val="24"/>
        </w:rPr>
        <w:t>two hundred fifty</w:t>
      </w:r>
      <w:r w:rsidR="00461DD9" w:rsidRPr="00B01947">
        <w:rPr>
          <w:rFonts w:ascii="Arial" w:hAnsi="Arial" w:cs="Arial"/>
          <w:sz w:val="24"/>
          <w:szCs w:val="24"/>
        </w:rPr>
        <w:t xml:space="preserve"> </w:t>
      </w:r>
      <w:r w:rsidRPr="00B01947">
        <w:rPr>
          <w:rFonts w:ascii="Arial" w:hAnsi="Arial" w:cs="Arial"/>
          <w:sz w:val="24"/>
          <w:szCs w:val="24"/>
        </w:rPr>
        <w:t>(25</w:t>
      </w:r>
      <w:r w:rsidR="00461DD9" w:rsidRPr="00B01947">
        <w:rPr>
          <w:rFonts w:ascii="Arial" w:hAnsi="Arial" w:cs="Arial"/>
          <w:sz w:val="24"/>
          <w:szCs w:val="24"/>
        </w:rPr>
        <w:t>0</w:t>
      </w:r>
      <w:r w:rsidRPr="00B01947">
        <w:rPr>
          <w:rFonts w:ascii="Arial" w:hAnsi="Arial" w:cs="Arial"/>
          <w:sz w:val="24"/>
          <w:szCs w:val="24"/>
        </w:rPr>
        <w:t>)</w:t>
      </w:r>
      <w:r>
        <w:rPr>
          <w:rFonts w:ascii="Arial" w:hAnsi="Arial" w:cs="Arial"/>
          <w:sz w:val="24"/>
          <w:szCs w:val="24"/>
        </w:rPr>
        <w:t xml:space="preserve"> characters will be judged.</w:t>
      </w:r>
    </w:p>
    <w:p w14:paraId="5A824221" w14:textId="77777777" w:rsidR="002C32BB" w:rsidRDefault="002C32BB" w:rsidP="002C32BB">
      <w:pPr>
        <w:ind w:firstLine="720"/>
        <w:rPr>
          <w:rFonts w:ascii="Arial" w:hAnsi="Arial" w:cs="Arial"/>
          <w:sz w:val="24"/>
          <w:szCs w:val="24"/>
        </w:rPr>
      </w:pPr>
    </w:p>
    <w:p w14:paraId="522FCDEB" w14:textId="588CB563" w:rsidR="002C32BB" w:rsidRDefault="002C32BB" w:rsidP="002C32BB">
      <w:pPr>
        <w:pStyle w:val="NoSpacing"/>
        <w:ind w:firstLine="720"/>
        <w:jc w:val="both"/>
        <w:rPr>
          <w:rStyle w:val="Strong"/>
          <w:b w:val="0"/>
          <w:bCs w:val="0"/>
        </w:rPr>
      </w:pPr>
      <w:r>
        <w:rPr>
          <w:rFonts w:ascii="Arial" w:hAnsi="Arial" w:cs="Arial"/>
          <w:sz w:val="24"/>
          <w:szCs w:val="24"/>
        </w:rPr>
        <w:t>(b)</w:t>
      </w:r>
      <w:r>
        <w:rPr>
          <w:rFonts w:ascii="Arial" w:hAnsi="Arial" w:cs="Arial"/>
          <w:sz w:val="24"/>
          <w:szCs w:val="24"/>
        </w:rPr>
        <w:tab/>
        <w:t xml:space="preserve">Facebook:  During </w:t>
      </w:r>
      <w:r w:rsidR="004F7A87">
        <w:rPr>
          <w:rFonts w:ascii="Arial" w:hAnsi="Arial" w:cs="Arial"/>
          <w:sz w:val="24"/>
          <w:szCs w:val="24"/>
        </w:rPr>
        <w:t>the Promotion Entry Period,</w:t>
      </w:r>
      <w:r>
        <w:rPr>
          <w:rFonts w:ascii="Arial" w:hAnsi="Arial" w:cs="Arial"/>
          <w:sz w:val="24"/>
          <w:szCs w:val="24"/>
        </w:rPr>
        <w:t xml:space="preserve"> look for Sponsor’s </w:t>
      </w:r>
      <w:r w:rsidR="004F7A87">
        <w:rPr>
          <w:rFonts w:ascii="Arial" w:hAnsi="Arial" w:cs="Arial"/>
          <w:sz w:val="24"/>
          <w:szCs w:val="24"/>
        </w:rPr>
        <w:t xml:space="preserve">Promotion </w:t>
      </w:r>
      <w:r>
        <w:rPr>
          <w:rFonts w:ascii="Arial" w:hAnsi="Arial" w:cs="Arial"/>
          <w:sz w:val="24"/>
          <w:szCs w:val="24"/>
        </w:rPr>
        <w:t xml:space="preserve">post inviting followers to enter for a chance to win a prize. </w:t>
      </w:r>
      <w:r>
        <w:rPr>
          <w:rFonts w:ascii="Arial" w:hAnsi="Arial" w:cs="Arial"/>
          <w:color w:val="000000"/>
          <w:sz w:val="24"/>
          <w:szCs w:val="24"/>
        </w:rPr>
        <w:t xml:space="preserve">To enter, follow the instructions on Sponsor’s </w:t>
      </w:r>
      <w:r w:rsidR="004F7A87">
        <w:rPr>
          <w:rFonts w:ascii="Arial" w:hAnsi="Arial" w:cs="Arial"/>
          <w:color w:val="000000"/>
          <w:sz w:val="24"/>
          <w:szCs w:val="24"/>
        </w:rPr>
        <w:t xml:space="preserve">Promotion </w:t>
      </w:r>
      <w:r>
        <w:rPr>
          <w:rFonts w:ascii="Arial" w:hAnsi="Arial" w:cs="Arial"/>
          <w:color w:val="000000"/>
          <w:sz w:val="24"/>
          <w:szCs w:val="24"/>
        </w:rPr>
        <w:t xml:space="preserve">post. You will be redirected to </w:t>
      </w:r>
      <w:hyperlink r:id="rId6" w:history="1">
        <w:r w:rsidR="004F7A87" w:rsidRPr="00776288">
          <w:rPr>
            <w:rStyle w:val="Hyperlink"/>
            <w:rFonts w:ascii="Arial" w:hAnsi="Arial" w:cs="Arial"/>
            <w:sz w:val="24"/>
            <w:szCs w:val="24"/>
          </w:rPr>
          <w:t>www.busch.com/streamhomemakeover</w:t>
        </w:r>
      </w:hyperlink>
      <w:r w:rsidR="004F7A87">
        <w:rPr>
          <w:rFonts w:ascii="Arial" w:hAnsi="Arial" w:cs="Arial"/>
          <w:color w:val="000000"/>
          <w:sz w:val="24"/>
          <w:szCs w:val="24"/>
        </w:rPr>
        <w:t xml:space="preserve"> </w:t>
      </w:r>
      <w:r>
        <w:rPr>
          <w:rFonts w:ascii="Arial" w:hAnsi="Arial" w:cs="Arial"/>
          <w:color w:val="000000"/>
          <w:sz w:val="24"/>
          <w:szCs w:val="24"/>
        </w:rPr>
        <w:t>(also a “Website”). Follow the online instructions to</w:t>
      </w:r>
      <w:r>
        <w:rPr>
          <w:rFonts w:ascii="Arial" w:hAnsi="Arial" w:cs="Arial"/>
          <w:sz w:val="24"/>
          <w:szCs w:val="24"/>
        </w:rPr>
        <w:t xml:space="preserve"> complete the online entry form</w:t>
      </w:r>
      <w:r w:rsidR="004F7A87">
        <w:rPr>
          <w:rFonts w:ascii="Arial" w:hAnsi="Arial" w:cs="Arial"/>
          <w:sz w:val="24"/>
          <w:szCs w:val="24"/>
        </w:rPr>
        <w:t xml:space="preserve"> and</w:t>
      </w:r>
      <w:r>
        <w:rPr>
          <w:rFonts w:ascii="Arial" w:hAnsi="Arial" w:cs="Arial"/>
          <w:sz w:val="24"/>
          <w:szCs w:val="24"/>
        </w:rPr>
        <w:t xml:space="preserve"> tell us </w:t>
      </w:r>
      <w:r w:rsidRPr="008153C8">
        <w:rPr>
          <w:rFonts w:ascii="Arial" w:hAnsi="Arial" w:cs="Arial"/>
          <w:sz w:val="24"/>
          <w:szCs w:val="24"/>
        </w:rPr>
        <w:t>in two hundred fifty</w:t>
      </w:r>
      <w:r w:rsidR="00461DD9" w:rsidRPr="008153C8">
        <w:rPr>
          <w:rFonts w:ascii="Arial" w:hAnsi="Arial" w:cs="Arial"/>
          <w:sz w:val="24"/>
          <w:szCs w:val="24"/>
        </w:rPr>
        <w:t xml:space="preserve"> </w:t>
      </w:r>
      <w:r w:rsidRPr="008153C8">
        <w:rPr>
          <w:rFonts w:ascii="Arial" w:hAnsi="Arial" w:cs="Arial"/>
          <w:sz w:val="24"/>
          <w:szCs w:val="24"/>
        </w:rPr>
        <w:t>(25</w:t>
      </w:r>
      <w:r w:rsidR="00461DD9" w:rsidRPr="008153C8">
        <w:rPr>
          <w:rFonts w:ascii="Arial" w:hAnsi="Arial" w:cs="Arial"/>
          <w:sz w:val="24"/>
          <w:szCs w:val="24"/>
        </w:rPr>
        <w:t>0</w:t>
      </w:r>
      <w:r w:rsidRPr="008153C8">
        <w:rPr>
          <w:rFonts w:ascii="Arial" w:hAnsi="Arial" w:cs="Arial"/>
          <w:sz w:val="24"/>
          <w:szCs w:val="24"/>
        </w:rPr>
        <w:t>)</w:t>
      </w:r>
      <w:r>
        <w:rPr>
          <w:rFonts w:ascii="Arial" w:hAnsi="Arial" w:cs="Arial"/>
          <w:sz w:val="24"/>
          <w:szCs w:val="24"/>
        </w:rPr>
        <w:t xml:space="preserve"> characters or less </w:t>
      </w:r>
      <w:r w:rsidR="00343389">
        <w:rPr>
          <w:rFonts w:ascii="Arial" w:hAnsi="Arial" w:cs="Arial"/>
          <w:sz w:val="24"/>
          <w:szCs w:val="24"/>
        </w:rPr>
        <w:t xml:space="preserve">why you </w:t>
      </w:r>
      <w:r w:rsidR="008153C8">
        <w:rPr>
          <w:rFonts w:ascii="Arial" w:hAnsi="Arial" w:cs="Arial"/>
          <w:sz w:val="24"/>
          <w:szCs w:val="24"/>
        </w:rPr>
        <w:t xml:space="preserve">would want </w:t>
      </w:r>
      <w:r w:rsidR="00343389">
        <w:rPr>
          <w:rFonts w:ascii="Arial" w:hAnsi="Arial" w:cs="Arial"/>
          <w:sz w:val="24"/>
          <w:szCs w:val="24"/>
        </w:rPr>
        <w:t>a stream in your front yard (</w:t>
      </w:r>
      <w:r>
        <w:rPr>
          <w:rFonts w:ascii="Arial" w:hAnsi="Arial" w:cs="Arial"/>
          <w:sz w:val="24"/>
          <w:szCs w:val="24"/>
        </w:rPr>
        <w:t>also an “Entry”). If an Entry exceeds two hundred fifty</w:t>
      </w:r>
      <w:r w:rsidR="009A419E">
        <w:rPr>
          <w:rFonts w:ascii="Arial" w:hAnsi="Arial" w:cs="Arial"/>
          <w:sz w:val="24"/>
          <w:szCs w:val="24"/>
        </w:rPr>
        <w:t xml:space="preserve"> </w:t>
      </w:r>
      <w:r>
        <w:rPr>
          <w:rFonts w:ascii="Arial" w:hAnsi="Arial" w:cs="Arial"/>
          <w:sz w:val="24"/>
          <w:szCs w:val="24"/>
        </w:rPr>
        <w:t>(25</w:t>
      </w:r>
      <w:r w:rsidR="00461DD9">
        <w:rPr>
          <w:rFonts w:ascii="Arial" w:hAnsi="Arial" w:cs="Arial"/>
          <w:sz w:val="24"/>
          <w:szCs w:val="24"/>
        </w:rPr>
        <w:t>0</w:t>
      </w:r>
      <w:r>
        <w:rPr>
          <w:rFonts w:ascii="Arial" w:hAnsi="Arial" w:cs="Arial"/>
          <w:sz w:val="24"/>
          <w:szCs w:val="24"/>
        </w:rPr>
        <w:t>) characters, only the first two hundred fifty</w:t>
      </w:r>
      <w:r w:rsidR="00461DD9">
        <w:rPr>
          <w:rFonts w:ascii="Arial" w:hAnsi="Arial" w:cs="Arial"/>
          <w:sz w:val="24"/>
          <w:szCs w:val="24"/>
        </w:rPr>
        <w:t xml:space="preserve"> </w:t>
      </w:r>
      <w:r>
        <w:rPr>
          <w:rFonts w:ascii="Arial" w:hAnsi="Arial" w:cs="Arial"/>
          <w:sz w:val="24"/>
          <w:szCs w:val="24"/>
        </w:rPr>
        <w:t>(25</w:t>
      </w:r>
      <w:r w:rsidR="00461DD9">
        <w:rPr>
          <w:rFonts w:ascii="Arial" w:hAnsi="Arial" w:cs="Arial"/>
          <w:sz w:val="24"/>
          <w:szCs w:val="24"/>
        </w:rPr>
        <w:t>0</w:t>
      </w:r>
      <w:r>
        <w:rPr>
          <w:rFonts w:ascii="Arial" w:hAnsi="Arial" w:cs="Arial"/>
          <w:sz w:val="24"/>
          <w:szCs w:val="24"/>
        </w:rPr>
        <w:t>) characters will be judged.</w:t>
      </w:r>
    </w:p>
    <w:p w14:paraId="0EFB99B9" w14:textId="77777777" w:rsidR="002C32BB" w:rsidRDefault="002C32BB" w:rsidP="002C32BB">
      <w:pPr>
        <w:ind w:firstLine="720"/>
        <w:rPr>
          <w:rFonts w:ascii="Arial" w:hAnsi="Arial" w:cs="Arial"/>
          <w:color w:val="000000"/>
          <w:sz w:val="24"/>
          <w:szCs w:val="24"/>
        </w:rPr>
      </w:pPr>
    </w:p>
    <w:p w14:paraId="65451084" w14:textId="7D7C5D31" w:rsidR="002C32BB" w:rsidRDefault="002C32BB" w:rsidP="002C32BB">
      <w:pPr>
        <w:ind w:firstLine="720"/>
        <w:jc w:val="both"/>
        <w:rPr>
          <w:rFonts w:ascii="Arial" w:hAnsi="Arial" w:cs="Arial"/>
          <w:sz w:val="24"/>
          <w:szCs w:val="24"/>
        </w:rPr>
      </w:pPr>
      <w:r>
        <w:rPr>
          <w:rFonts w:ascii="Arial" w:hAnsi="Arial" w:cs="Arial"/>
          <w:sz w:val="24"/>
          <w:szCs w:val="24"/>
        </w:rPr>
        <w:t xml:space="preserve">You must be a registered user of Facebook and follow Busch beer on Facebook to enter the </w:t>
      </w:r>
      <w:r w:rsidR="00254A35">
        <w:rPr>
          <w:rFonts w:ascii="Arial" w:hAnsi="Arial" w:cs="Arial"/>
          <w:sz w:val="24"/>
          <w:szCs w:val="24"/>
        </w:rPr>
        <w:t>Promotion</w:t>
      </w:r>
      <w:r>
        <w:rPr>
          <w:rFonts w:ascii="Arial" w:hAnsi="Arial" w:cs="Arial"/>
          <w:sz w:val="24"/>
          <w:szCs w:val="24"/>
        </w:rPr>
        <w:t xml:space="preserve"> via Facebook. Facebook registration is free and can be obtained by logging on to </w:t>
      </w:r>
      <w:hyperlink r:id="rId7" w:history="1">
        <w:r>
          <w:rPr>
            <w:rStyle w:val="Hyperlink"/>
            <w:rFonts w:ascii="Arial" w:hAnsi="Arial" w:cs="Arial"/>
            <w:color w:val="auto"/>
            <w:sz w:val="24"/>
            <w:szCs w:val="24"/>
          </w:rPr>
          <w:t>www.facebook.com</w:t>
        </w:r>
      </w:hyperlink>
      <w:r>
        <w:rPr>
          <w:rFonts w:ascii="Arial" w:hAnsi="Arial" w:cs="Arial"/>
          <w:sz w:val="24"/>
          <w:szCs w:val="24"/>
        </w:rPr>
        <w:t xml:space="preserve"> and following the online instructions to open an account.</w:t>
      </w:r>
    </w:p>
    <w:p w14:paraId="25978EA4" w14:textId="77777777" w:rsidR="002C32BB" w:rsidRDefault="002C32BB" w:rsidP="002C32BB">
      <w:pPr>
        <w:pStyle w:val="NoSpacing"/>
        <w:ind w:firstLine="720"/>
        <w:jc w:val="both"/>
        <w:rPr>
          <w:rFonts w:ascii="Arial" w:hAnsi="Arial" w:cs="Arial"/>
          <w:sz w:val="24"/>
          <w:szCs w:val="24"/>
        </w:rPr>
      </w:pPr>
    </w:p>
    <w:p w14:paraId="4247F8A1" w14:textId="3A727A17" w:rsidR="002C32BB" w:rsidRDefault="002C32BB" w:rsidP="002C32BB">
      <w:pPr>
        <w:pStyle w:val="NoSpacing"/>
        <w:ind w:firstLine="720"/>
        <w:jc w:val="both"/>
        <w:rPr>
          <w:rStyle w:val="Strong"/>
          <w:b w:val="0"/>
          <w:bCs w:val="0"/>
        </w:rPr>
      </w:pPr>
      <w:r>
        <w:rPr>
          <w:rFonts w:ascii="Arial" w:hAnsi="Arial" w:cs="Arial"/>
          <w:sz w:val="24"/>
          <w:szCs w:val="24"/>
        </w:rPr>
        <w:t>(c)</w:t>
      </w:r>
      <w:r>
        <w:rPr>
          <w:rFonts w:ascii="Arial" w:hAnsi="Arial" w:cs="Arial"/>
          <w:sz w:val="24"/>
          <w:szCs w:val="24"/>
        </w:rPr>
        <w:tab/>
        <w:t xml:space="preserve">Instagram: During </w:t>
      </w:r>
      <w:r w:rsidR="00343389">
        <w:rPr>
          <w:rFonts w:ascii="Arial" w:hAnsi="Arial" w:cs="Arial"/>
          <w:sz w:val="24"/>
          <w:szCs w:val="24"/>
        </w:rPr>
        <w:t>the Promotion Entry Period,</w:t>
      </w:r>
      <w:r>
        <w:rPr>
          <w:rFonts w:ascii="Arial" w:hAnsi="Arial" w:cs="Arial"/>
          <w:sz w:val="24"/>
          <w:szCs w:val="24"/>
        </w:rPr>
        <w:t xml:space="preserve"> look for Sponsor’s </w:t>
      </w:r>
      <w:r w:rsidR="00343389">
        <w:rPr>
          <w:rFonts w:ascii="Arial" w:hAnsi="Arial" w:cs="Arial"/>
          <w:sz w:val="24"/>
          <w:szCs w:val="24"/>
        </w:rPr>
        <w:t xml:space="preserve">Promotion </w:t>
      </w:r>
      <w:r>
        <w:rPr>
          <w:rFonts w:ascii="Arial" w:hAnsi="Arial" w:cs="Arial"/>
          <w:sz w:val="24"/>
          <w:szCs w:val="24"/>
        </w:rPr>
        <w:t xml:space="preserve">post inviting followers to enter for a chance to win a prize. </w:t>
      </w:r>
      <w:r>
        <w:rPr>
          <w:rFonts w:ascii="Arial" w:hAnsi="Arial" w:cs="Arial"/>
          <w:color w:val="000000"/>
          <w:sz w:val="24"/>
          <w:szCs w:val="24"/>
        </w:rPr>
        <w:t xml:space="preserve">To enter, follow the instructions on Sponsor’s </w:t>
      </w:r>
      <w:r w:rsidR="00343389">
        <w:rPr>
          <w:rFonts w:ascii="Arial" w:hAnsi="Arial" w:cs="Arial"/>
          <w:color w:val="000000"/>
          <w:sz w:val="24"/>
          <w:szCs w:val="24"/>
        </w:rPr>
        <w:t xml:space="preserve">Promotion </w:t>
      </w:r>
      <w:r>
        <w:rPr>
          <w:rFonts w:ascii="Arial" w:hAnsi="Arial" w:cs="Arial"/>
          <w:color w:val="000000"/>
          <w:sz w:val="24"/>
          <w:szCs w:val="24"/>
        </w:rPr>
        <w:t xml:space="preserve">post. You will be redirected to </w:t>
      </w:r>
      <w:hyperlink r:id="rId8" w:history="1">
        <w:r w:rsidR="00343389" w:rsidRPr="00776288">
          <w:rPr>
            <w:rStyle w:val="Hyperlink"/>
            <w:rFonts w:ascii="Arial" w:hAnsi="Arial" w:cs="Arial"/>
            <w:sz w:val="24"/>
            <w:szCs w:val="24"/>
          </w:rPr>
          <w:t>www.busch.com/streamhomemakeover</w:t>
        </w:r>
      </w:hyperlink>
      <w:r w:rsidR="00343389">
        <w:rPr>
          <w:rFonts w:ascii="Arial" w:hAnsi="Arial" w:cs="Arial"/>
          <w:color w:val="000000"/>
          <w:sz w:val="24"/>
          <w:szCs w:val="24"/>
        </w:rPr>
        <w:t xml:space="preserve"> </w:t>
      </w:r>
      <w:r>
        <w:rPr>
          <w:rFonts w:ascii="Arial" w:hAnsi="Arial" w:cs="Arial"/>
          <w:color w:val="000000"/>
          <w:sz w:val="24"/>
          <w:szCs w:val="24"/>
        </w:rPr>
        <w:t xml:space="preserve">(also a “Website”). Follow the online instructions to </w:t>
      </w:r>
      <w:r>
        <w:rPr>
          <w:rFonts w:ascii="Arial" w:hAnsi="Arial" w:cs="Arial"/>
          <w:sz w:val="24"/>
          <w:szCs w:val="24"/>
        </w:rPr>
        <w:t>complete the online entry form</w:t>
      </w:r>
      <w:r w:rsidR="00343389">
        <w:rPr>
          <w:rFonts w:ascii="Arial" w:hAnsi="Arial" w:cs="Arial"/>
          <w:sz w:val="24"/>
          <w:szCs w:val="24"/>
        </w:rPr>
        <w:t xml:space="preserve"> and tell us </w:t>
      </w:r>
      <w:r w:rsidR="00364DE2">
        <w:rPr>
          <w:rFonts w:ascii="Arial" w:hAnsi="Arial" w:cs="Arial"/>
          <w:sz w:val="24"/>
          <w:szCs w:val="24"/>
        </w:rPr>
        <w:t>in</w:t>
      </w:r>
      <w:r>
        <w:rPr>
          <w:rFonts w:ascii="Arial" w:hAnsi="Arial" w:cs="Arial"/>
          <w:sz w:val="24"/>
          <w:szCs w:val="24"/>
        </w:rPr>
        <w:t xml:space="preserve"> </w:t>
      </w:r>
      <w:r w:rsidRPr="008153C8">
        <w:rPr>
          <w:rFonts w:ascii="Arial" w:hAnsi="Arial" w:cs="Arial"/>
          <w:sz w:val="24"/>
          <w:szCs w:val="24"/>
        </w:rPr>
        <w:t>two hundred fifty (25</w:t>
      </w:r>
      <w:r w:rsidR="00461DD9" w:rsidRPr="008153C8">
        <w:rPr>
          <w:rFonts w:ascii="Arial" w:hAnsi="Arial" w:cs="Arial"/>
          <w:sz w:val="24"/>
          <w:szCs w:val="24"/>
        </w:rPr>
        <w:t>0</w:t>
      </w:r>
      <w:r w:rsidRPr="008153C8">
        <w:rPr>
          <w:rFonts w:ascii="Arial" w:hAnsi="Arial" w:cs="Arial"/>
          <w:sz w:val="24"/>
          <w:szCs w:val="24"/>
        </w:rPr>
        <w:t>) characters</w:t>
      </w:r>
      <w:r>
        <w:rPr>
          <w:rFonts w:ascii="Arial" w:hAnsi="Arial" w:cs="Arial"/>
          <w:sz w:val="24"/>
          <w:szCs w:val="24"/>
        </w:rPr>
        <w:t xml:space="preserve"> or less </w:t>
      </w:r>
      <w:r w:rsidR="00267317">
        <w:rPr>
          <w:rFonts w:ascii="Arial" w:hAnsi="Arial" w:cs="Arial"/>
          <w:sz w:val="24"/>
          <w:szCs w:val="24"/>
        </w:rPr>
        <w:t xml:space="preserve">why you would want a stream in your front yard </w:t>
      </w:r>
      <w:r>
        <w:rPr>
          <w:rFonts w:ascii="Arial" w:hAnsi="Arial" w:cs="Arial"/>
          <w:sz w:val="24"/>
          <w:szCs w:val="24"/>
        </w:rPr>
        <w:t xml:space="preserve">(also an “Entry”). If an Entry exceeds </w:t>
      </w:r>
      <w:r w:rsidRPr="001F2529">
        <w:rPr>
          <w:rFonts w:ascii="Arial" w:hAnsi="Arial" w:cs="Arial"/>
          <w:sz w:val="24"/>
          <w:szCs w:val="24"/>
        </w:rPr>
        <w:t>two hundred fifty (25</w:t>
      </w:r>
      <w:r w:rsidR="00461DD9" w:rsidRPr="001F2529">
        <w:rPr>
          <w:rFonts w:ascii="Arial" w:hAnsi="Arial" w:cs="Arial"/>
          <w:sz w:val="24"/>
          <w:szCs w:val="24"/>
        </w:rPr>
        <w:t>0</w:t>
      </w:r>
      <w:r w:rsidRPr="001F2529">
        <w:rPr>
          <w:rFonts w:ascii="Arial" w:hAnsi="Arial" w:cs="Arial"/>
          <w:sz w:val="24"/>
          <w:szCs w:val="24"/>
        </w:rPr>
        <w:t>) characters, only the first two hundred fifty (25</w:t>
      </w:r>
      <w:r w:rsidR="00461DD9" w:rsidRPr="001F2529">
        <w:rPr>
          <w:rFonts w:ascii="Arial" w:hAnsi="Arial" w:cs="Arial"/>
          <w:sz w:val="24"/>
          <w:szCs w:val="24"/>
        </w:rPr>
        <w:t>0</w:t>
      </w:r>
      <w:r w:rsidRPr="001F2529">
        <w:rPr>
          <w:rFonts w:ascii="Arial" w:hAnsi="Arial" w:cs="Arial"/>
          <w:sz w:val="24"/>
          <w:szCs w:val="24"/>
        </w:rPr>
        <w:t>) characters will be judged.</w:t>
      </w:r>
    </w:p>
    <w:p w14:paraId="5E1A042A" w14:textId="77777777" w:rsidR="002C32BB" w:rsidRDefault="002C32BB" w:rsidP="002C32BB">
      <w:pPr>
        <w:pStyle w:val="NoSpacing"/>
        <w:ind w:firstLine="720"/>
        <w:jc w:val="both"/>
        <w:rPr>
          <w:rStyle w:val="Strong"/>
          <w:rFonts w:ascii="Arial" w:hAnsi="Arial" w:cs="Arial"/>
          <w:b w:val="0"/>
          <w:bCs w:val="0"/>
          <w:sz w:val="24"/>
          <w:szCs w:val="24"/>
        </w:rPr>
      </w:pPr>
    </w:p>
    <w:p w14:paraId="271EAAA2" w14:textId="7BBF7D5B" w:rsidR="002C32BB" w:rsidRDefault="002C32BB" w:rsidP="002C32BB">
      <w:pPr>
        <w:suppressAutoHyphens w:val="0"/>
        <w:autoSpaceDE/>
        <w:autoSpaceDN w:val="0"/>
        <w:ind w:firstLine="720"/>
        <w:jc w:val="both"/>
      </w:pPr>
      <w:r>
        <w:rPr>
          <w:rFonts w:ascii="Arial" w:hAnsi="Arial" w:cs="Arial"/>
          <w:sz w:val="24"/>
          <w:szCs w:val="24"/>
        </w:rPr>
        <w:t xml:space="preserve">You must be a registered user of Instagram and follow Busch beer on Instagram to enter the </w:t>
      </w:r>
      <w:r w:rsidR="008D708E">
        <w:rPr>
          <w:rFonts w:ascii="Arial" w:hAnsi="Arial" w:cs="Arial"/>
          <w:sz w:val="24"/>
          <w:szCs w:val="24"/>
        </w:rPr>
        <w:t xml:space="preserve">Promotion </w:t>
      </w:r>
      <w:r>
        <w:rPr>
          <w:rFonts w:ascii="Arial" w:hAnsi="Arial" w:cs="Arial"/>
          <w:sz w:val="24"/>
          <w:szCs w:val="24"/>
        </w:rPr>
        <w:t xml:space="preserve">via Instagram. Instagram registration is free and can be obtained by logging on to </w:t>
      </w:r>
      <w:hyperlink r:id="rId9" w:history="1">
        <w:r>
          <w:rPr>
            <w:rStyle w:val="Hyperlink"/>
            <w:rFonts w:ascii="Arial" w:hAnsi="Arial" w:cs="Arial"/>
            <w:color w:val="auto"/>
            <w:sz w:val="24"/>
            <w:szCs w:val="24"/>
          </w:rPr>
          <w:t>www.instagram.com</w:t>
        </w:r>
      </w:hyperlink>
      <w:r>
        <w:rPr>
          <w:rFonts w:ascii="Arial" w:hAnsi="Arial" w:cs="Arial"/>
          <w:sz w:val="24"/>
          <w:szCs w:val="24"/>
        </w:rPr>
        <w:t xml:space="preserve"> and following the online instructions to open an account. </w:t>
      </w:r>
    </w:p>
    <w:p w14:paraId="5E84C77D" w14:textId="77777777" w:rsidR="002C32BB" w:rsidRDefault="002C32BB" w:rsidP="002C32BB">
      <w:pPr>
        <w:suppressAutoHyphens w:val="0"/>
        <w:autoSpaceDE/>
        <w:autoSpaceDN w:val="0"/>
        <w:ind w:firstLine="720"/>
        <w:jc w:val="both"/>
        <w:rPr>
          <w:rFonts w:ascii="Arial" w:hAnsi="Arial" w:cs="Arial"/>
          <w:sz w:val="24"/>
          <w:szCs w:val="24"/>
        </w:rPr>
      </w:pPr>
    </w:p>
    <w:p w14:paraId="26E600EB" w14:textId="3D6B5C25" w:rsidR="002C32BB" w:rsidRDefault="002C32BB" w:rsidP="002C32BB">
      <w:pPr>
        <w:pStyle w:val="NoSpacing"/>
        <w:ind w:firstLine="720"/>
        <w:jc w:val="both"/>
        <w:rPr>
          <w:rStyle w:val="Strong"/>
          <w:b w:val="0"/>
          <w:bCs w:val="0"/>
        </w:rPr>
      </w:pPr>
      <w:r>
        <w:rPr>
          <w:rFonts w:ascii="Arial" w:hAnsi="Arial" w:cs="Arial"/>
          <w:sz w:val="24"/>
          <w:szCs w:val="24"/>
        </w:rPr>
        <w:t>(d)</w:t>
      </w:r>
      <w:r>
        <w:rPr>
          <w:rFonts w:ascii="Arial" w:hAnsi="Arial" w:cs="Arial"/>
          <w:sz w:val="24"/>
          <w:szCs w:val="24"/>
        </w:rPr>
        <w:tab/>
        <w:t xml:space="preserve">X:  During </w:t>
      </w:r>
      <w:r w:rsidR="00306720">
        <w:rPr>
          <w:rFonts w:ascii="Arial" w:hAnsi="Arial" w:cs="Arial"/>
          <w:sz w:val="24"/>
          <w:szCs w:val="24"/>
        </w:rPr>
        <w:t>the Promotion Entry</w:t>
      </w:r>
      <w:r>
        <w:rPr>
          <w:rFonts w:ascii="Arial" w:hAnsi="Arial" w:cs="Arial"/>
          <w:sz w:val="24"/>
          <w:szCs w:val="24"/>
        </w:rPr>
        <w:t xml:space="preserve"> Period, look for Sponsor’s </w:t>
      </w:r>
      <w:r w:rsidR="00306720">
        <w:rPr>
          <w:rFonts w:ascii="Arial" w:hAnsi="Arial" w:cs="Arial"/>
          <w:sz w:val="24"/>
          <w:szCs w:val="24"/>
        </w:rPr>
        <w:t xml:space="preserve">Promotion post </w:t>
      </w:r>
      <w:r>
        <w:rPr>
          <w:rFonts w:ascii="Arial" w:hAnsi="Arial" w:cs="Arial"/>
          <w:sz w:val="24"/>
          <w:szCs w:val="24"/>
        </w:rPr>
        <w:t xml:space="preserve">inviting followers to enter for a chance to win a prize. </w:t>
      </w:r>
      <w:r>
        <w:rPr>
          <w:rFonts w:ascii="Arial" w:hAnsi="Arial" w:cs="Arial"/>
          <w:color w:val="000000"/>
          <w:sz w:val="24"/>
          <w:szCs w:val="24"/>
        </w:rPr>
        <w:t xml:space="preserve">To enter, follow the instructions on Sponsor’s </w:t>
      </w:r>
      <w:r w:rsidR="00306720">
        <w:rPr>
          <w:rFonts w:ascii="Arial" w:hAnsi="Arial" w:cs="Arial"/>
          <w:color w:val="000000"/>
          <w:sz w:val="24"/>
          <w:szCs w:val="24"/>
        </w:rPr>
        <w:t xml:space="preserve">Promotion </w:t>
      </w:r>
      <w:r>
        <w:rPr>
          <w:rFonts w:ascii="Arial" w:hAnsi="Arial" w:cs="Arial"/>
          <w:color w:val="000000"/>
          <w:sz w:val="24"/>
          <w:szCs w:val="24"/>
        </w:rPr>
        <w:t xml:space="preserve">post. You will be redirected to </w:t>
      </w:r>
      <w:hyperlink r:id="rId10" w:history="1">
        <w:r w:rsidR="00574DE8" w:rsidRPr="00776288">
          <w:rPr>
            <w:rStyle w:val="Hyperlink"/>
            <w:rFonts w:ascii="Arial" w:hAnsi="Arial" w:cs="Arial"/>
            <w:sz w:val="24"/>
            <w:szCs w:val="24"/>
          </w:rPr>
          <w:t>www.busch.com/streamhomemakeover</w:t>
        </w:r>
      </w:hyperlink>
      <w:r>
        <w:rPr>
          <w:rFonts w:ascii="Arial" w:hAnsi="Arial" w:cs="Arial"/>
          <w:color w:val="000000"/>
          <w:sz w:val="24"/>
          <w:szCs w:val="24"/>
        </w:rPr>
        <w:t xml:space="preserve"> (also a “Website”). Follow the online instructions to </w:t>
      </w:r>
      <w:r>
        <w:rPr>
          <w:rFonts w:ascii="Arial" w:hAnsi="Arial" w:cs="Arial"/>
          <w:sz w:val="24"/>
          <w:szCs w:val="24"/>
        </w:rPr>
        <w:t>complete the online entry form</w:t>
      </w:r>
      <w:r w:rsidR="00574DE8">
        <w:rPr>
          <w:rFonts w:ascii="Arial" w:hAnsi="Arial" w:cs="Arial"/>
          <w:sz w:val="24"/>
          <w:szCs w:val="24"/>
        </w:rPr>
        <w:t xml:space="preserve"> and tell us in</w:t>
      </w:r>
      <w:r>
        <w:rPr>
          <w:rFonts w:ascii="Arial" w:hAnsi="Arial" w:cs="Arial"/>
          <w:sz w:val="24"/>
          <w:szCs w:val="24"/>
        </w:rPr>
        <w:t xml:space="preserve"> </w:t>
      </w:r>
      <w:r w:rsidRPr="001F2529">
        <w:rPr>
          <w:rFonts w:ascii="Arial" w:hAnsi="Arial" w:cs="Arial"/>
          <w:sz w:val="24"/>
          <w:szCs w:val="24"/>
        </w:rPr>
        <w:t>two hundred fifty</w:t>
      </w:r>
      <w:r w:rsidR="002E138C" w:rsidRPr="001F2529">
        <w:rPr>
          <w:rFonts w:ascii="Arial" w:hAnsi="Arial" w:cs="Arial"/>
          <w:sz w:val="24"/>
          <w:szCs w:val="24"/>
        </w:rPr>
        <w:t xml:space="preserve"> </w:t>
      </w:r>
      <w:r w:rsidRPr="001F2529">
        <w:rPr>
          <w:rFonts w:ascii="Arial" w:hAnsi="Arial" w:cs="Arial"/>
          <w:sz w:val="24"/>
          <w:szCs w:val="24"/>
        </w:rPr>
        <w:t>(25</w:t>
      </w:r>
      <w:r w:rsidR="002E138C" w:rsidRPr="001F2529">
        <w:rPr>
          <w:rFonts w:ascii="Arial" w:hAnsi="Arial" w:cs="Arial"/>
          <w:sz w:val="24"/>
          <w:szCs w:val="24"/>
        </w:rPr>
        <w:t>0</w:t>
      </w:r>
      <w:r w:rsidRPr="001F2529">
        <w:rPr>
          <w:rFonts w:ascii="Arial" w:hAnsi="Arial" w:cs="Arial"/>
          <w:sz w:val="24"/>
          <w:szCs w:val="24"/>
        </w:rPr>
        <w:t xml:space="preserve">) characters or less </w:t>
      </w:r>
      <w:r w:rsidR="00BE5066">
        <w:rPr>
          <w:rFonts w:ascii="Arial" w:hAnsi="Arial" w:cs="Arial"/>
          <w:sz w:val="24"/>
          <w:szCs w:val="24"/>
        </w:rPr>
        <w:t xml:space="preserve">why you would want a stream in your front yard </w:t>
      </w:r>
      <w:r w:rsidRPr="001F2529">
        <w:rPr>
          <w:rFonts w:ascii="Arial" w:hAnsi="Arial" w:cs="Arial"/>
          <w:sz w:val="24"/>
          <w:szCs w:val="24"/>
        </w:rPr>
        <w:t>(also an “Entry”). If an Entry exceeds two hundred fifty</w:t>
      </w:r>
      <w:r w:rsidR="002E138C" w:rsidRPr="001F2529">
        <w:rPr>
          <w:rFonts w:ascii="Arial" w:hAnsi="Arial" w:cs="Arial"/>
          <w:sz w:val="24"/>
          <w:szCs w:val="24"/>
        </w:rPr>
        <w:t xml:space="preserve"> </w:t>
      </w:r>
      <w:r w:rsidRPr="001F2529">
        <w:rPr>
          <w:rFonts w:ascii="Arial" w:hAnsi="Arial" w:cs="Arial"/>
          <w:sz w:val="24"/>
          <w:szCs w:val="24"/>
        </w:rPr>
        <w:t>(25</w:t>
      </w:r>
      <w:r w:rsidR="002E138C" w:rsidRPr="001F2529">
        <w:rPr>
          <w:rFonts w:ascii="Arial" w:hAnsi="Arial" w:cs="Arial"/>
          <w:sz w:val="24"/>
          <w:szCs w:val="24"/>
        </w:rPr>
        <w:t>0</w:t>
      </w:r>
      <w:r w:rsidRPr="001F2529">
        <w:rPr>
          <w:rFonts w:ascii="Arial" w:hAnsi="Arial" w:cs="Arial"/>
          <w:sz w:val="24"/>
          <w:szCs w:val="24"/>
        </w:rPr>
        <w:t>) characters, only the first two hundred fifty</w:t>
      </w:r>
      <w:r w:rsidR="009A419E" w:rsidRPr="001F2529">
        <w:rPr>
          <w:rFonts w:ascii="Arial" w:hAnsi="Arial" w:cs="Arial"/>
          <w:sz w:val="24"/>
          <w:szCs w:val="24"/>
        </w:rPr>
        <w:t xml:space="preserve"> </w:t>
      </w:r>
      <w:r w:rsidRPr="001F2529">
        <w:rPr>
          <w:rFonts w:ascii="Arial" w:hAnsi="Arial" w:cs="Arial"/>
          <w:sz w:val="24"/>
          <w:szCs w:val="24"/>
        </w:rPr>
        <w:t>(25</w:t>
      </w:r>
      <w:r w:rsidR="009A419E" w:rsidRPr="001F2529">
        <w:rPr>
          <w:rFonts w:ascii="Arial" w:hAnsi="Arial" w:cs="Arial"/>
          <w:sz w:val="24"/>
          <w:szCs w:val="24"/>
        </w:rPr>
        <w:t>0</w:t>
      </w:r>
      <w:r w:rsidRPr="001F2529">
        <w:rPr>
          <w:rFonts w:ascii="Arial" w:hAnsi="Arial" w:cs="Arial"/>
          <w:sz w:val="24"/>
          <w:szCs w:val="24"/>
        </w:rPr>
        <w:t>) characters will be judged.</w:t>
      </w:r>
    </w:p>
    <w:p w14:paraId="60BE1089" w14:textId="77777777" w:rsidR="002C32BB" w:rsidRDefault="002C32BB" w:rsidP="002C32BB">
      <w:pPr>
        <w:suppressAutoHyphens w:val="0"/>
        <w:autoSpaceDE/>
        <w:autoSpaceDN w:val="0"/>
        <w:ind w:firstLine="720"/>
        <w:jc w:val="both"/>
        <w:rPr>
          <w:color w:val="000000"/>
        </w:rPr>
      </w:pPr>
    </w:p>
    <w:p w14:paraId="768D3773" w14:textId="4F721917" w:rsidR="002C32BB" w:rsidRDefault="002C32BB" w:rsidP="002C32BB">
      <w:pPr>
        <w:suppressAutoHyphens w:val="0"/>
        <w:autoSpaceDE/>
        <w:autoSpaceDN w:val="0"/>
        <w:ind w:firstLine="720"/>
        <w:jc w:val="both"/>
        <w:rPr>
          <w:rFonts w:ascii="Arial" w:hAnsi="Arial" w:cs="Arial"/>
          <w:sz w:val="24"/>
          <w:szCs w:val="24"/>
        </w:rPr>
      </w:pPr>
      <w:r>
        <w:rPr>
          <w:rFonts w:ascii="Arial" w:hAnsi="Arial" w:cs="Arial"/>
          <w:sz w:val="24"/>
          <w:szCs w:val="24"/>
        </w:rPr>
        <w:t xml:space="preserve">You </w:t>
      </w:r>
      <w:r>
        <w:rPr>
          <w:rStyle w:val="Strong"/>
          <w:rFonts w:ascii="Arial" w:hAnsi="Arial" w:cs="Arial"/>
          <w:b w:val="0"/>
          <w:bCs w:val="0"/>
          <w:sz w:val="24"/>
          <w:szCs w:val="24"/>
        </w:rPr>
        <w:t xml:space="preserve">must be a registered user of X and follow @buschbeer on X to enter the </w:t>
      </w:r>
      <w:r w:rsidR="00574DE8">
        <w:rPr>
          <w:rStyle w:val="Strong"/>
          <w:rFonts w:ascii="Arial" w:hAnsi="Arial" w:cs="Arial"/>
          <w:b w:val="0"/>
          <w:bCs w:val="0"/>
          <w:sz w:val="24"/>
          <w:szCs w:val="24"/>
        </w:rPr>
        <w:t xml:space="preserve">Promotion </w:t>
      </w:r>
      <w:r>
        <w:rPr>
          <w:rStyle w:val="Strong"/>
          <w:rFonts w:ascii="Arial" w:hAnsi="Arial" w:cs="Arial"/>
          <w:b w:val="0"/>
          <w:bCs w:val="0"/>
          <w:sz w:val="24"/>
          <w:szCs w:val="24"/>
        </w:rPr>
        <w:t>via X</w:t>
      </w:r>
      <w:r>
        <w:rPr>
          <w:rFonts w:ascii="Arial" w:hAnsi="Arial" w:cs="Arial"/>
          <w:sz w:val="24"/>
          <w:szCs w:val="24"/>
        </w:rPr>
        <w:t xml:space="preserve">. X registration is free and can be obtained by logging on to </w:t>
      </w:r>
      <w:hyperlink r:id="rId11" w:history="1">
        <w:r>
          <w:rPr>
            <w:rStyle w:val="Hyperlink"/>
            <w:rFonts w:ascii="Arial" w:hAnsi="Arial" w:cs="Arial"/>
            <w:sz w:val="24"/>
            <w:szCs w:val="24"/>
          </w:rPr>
          <w:t>www.x.com</w:t>
        </w:r>
      </w:hyperlink>
      <w:r>
        <w:rPr>
          <w:rFonts w:ascii="Arial" w:hAnsi="Arial" w:cs="Arial"/>
          <w:sz w:val="24"/>
          <w:szCs w:val="24"/>
        </w:rPr>
        <w:t xml:space="preserve"> and following the online instructions to open an account. </w:t>
      </w:r>
    </w:p>
    <w:p w14:paraId="22953542" w14:textId="77777777" w:rsidR="002C32BB" w:rsidRDefault="002C32BB" w:rsidP="002C32BB">
      <w:pPr>
        <w:suppressAutoHyphens w:val="0"/>
        <w:autoSpaceDE/>
        <w:autoSpaceDN w:val="0"/>
        <w:ind w:firstLine="720"/>
        <w:jc w:val="both"/>
        <w:rPr>
          <w:rFonts w:ascii="Arial" w:hAnsi="Arial" w:cs="Arial"/>
          <w:sz w:val="24"/>
          <w:szCs w:val="24"/>
        </w:rPr>
      </w:pPr>
    </w:p>
    <w:p w14:paraId="4D86B97F" w14:textId="77777777" w:rsidR="00CC229D" w:rsidRDefault="00CC229D" w:rsidP="00CC229D">
      <w:pPr>
        <w:ind w:firstLine="720"/>
        <w:jc w:val="both"/>
        <w:rPr>
          <w:rFonts w:ascii="Arial" w:hAnsi="Arial" w:cs="Arial"/>
          <w:sz w:val="24"/>
          <w:szCs w:val="24"/>
          <w:u w:val="single"/>
          <w:lang w:eastAsia="en-US"/>
        </w:rPr>
      </w:pPr>
      <w:r>
        <w:rPr>
          <w:rFonts w:ascii="Arial" w:hAnsi="Arial" w:cs="Arial"/>
          <w:sz w:val="24"/>
          <w:szCs w:val="24"/>
          <w:u w:val="single"/>
          <w:lang w:eastAsia="en-US"/>
        </w:rPr>
        <w:t>For All Entries:</w:t>
      </w:r>
    </w:p>
    <w:p w14:paraId="44872BCE" w14:textId="77777777" w:rsidR="00CC229D" w:rsidRDefault="00CC229D" w:rsidP="00CC229D">
      <w:pPr>
        <w:ind w:firstLine="720"/>
        <w:jc w:val="both"/>
        <w:rPr>
          <w:rFonts w:ascii="Arial" w:hAnsi="Arial" w:cs="Arial"/>
          <w:sz w:val="24"/>
          <w:szCs w:val="24"/>
          <w:u w:val="single"/>
          <w:lang w:eastAsia="en-US"/>
        </w:rPr>
      </w:pPr>
    </w:p>
    <w:p w14:paraId="5F1131D6" w14:textId="77777777" w:rsidR="002C32BB" w:rsidRDefault="002C32BB" w:rsidP="002C32BB">
      <w:pPr>
        <w:ind w:firstLine="720"/>
        <w:jc w:val="both"/>
        <w:rPr>
          <w:rFonts w:ascii="Arial" w:hAnsi="Arial" w:cs="Arial"/>
          <w:sz w:val="24"/>
          <w:szCs w:val="24"/>
          <w:lang w:eastAsia="en-US"/>
        </w:rPr>
      </w:pPr>
      <w:r>
        <w:rPr>
          <w:rFonts w:ascii="Arial" w:hAnsi="Arial" w:cs="Arial"/>
          <w:sz w:val="24"/>
          <w:szCs w:val="24"/>
          <w:lang w:eastAsia="en-US"/>
        </w:rPr>
        <w:t xml:space="preserve">See Appendix A for additional Entry Guidelines &amp; Prohibited Content. Entry must comply with these Official Rules. Sponsor reserves the right, but not the obligation, to review any Entry for violation of these Official Rules and may, at its sole discretion, reject, </w:t>
      </w:r>
      <w:r>
        <w:rPr>
          <w:rFonts w:ascii="Arial" w:hAnsi="Arial" w:cs="Arial"/>
          <w:sz w:val="24"/>
          <w:szCs w:val="24"/>
          <w:lang w:eastAsia="en-US"/>
        </w:rPr>
        <w:lastRenderedPageBreak/>
        <w:t>delete, or otherwise exclude an Entry for any reason, including without limitation, if the Entry contains any Prohibited Content (as defined in Appendix A) or any other commentary or material which Sponsor, in its sole discretion deems inappropriate.</w:t>
      </w:r>
    </w:p>
    <w:p w14:paraId="31B1D521" w14:textId="77777777" w:rsidR="002C32BB" w:rsidRDefault="002C32BB" w:rsidP="002C32BB">
      <w:pPr>
        <w:ind w:firstLine="720"/>
        <w:jc w:val="both"/>
        <w:rPr>
          <w:rFonts w:ascii="Arial" w:hAnsi="Arial" w:cs="Arial"/>
          <w:sz w:val="24"/>
          <w:szCs w:val="24"/>
        </w:rPr>
      </w:pPr>
    </w:p>
    <w:p w14:paraId="2E3C9BC4" w14:textId="1362D0C5" w:rsidR="002C32BB" w:rsidRDefault="002C32BB" w:rsidP="002C32BB">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Arial" w:hAnsi="Arial" w:cs="Arial"/>
          <w:sz w:val="24"/>
          <w:szCs w:val="24"/>
        </w:rPr>
      </w:pPr>
      <w:r>
        <w:rPr>
          <w:rFonts w:ascii="Arial" w:hAnsi="Arial" w:cs="Arial"/>
          <w:sz w:val="24"/>
          <w:szCs w:val="24"/>
        </w:rPr>
        <w:t xml:space="preserve">All Entries must be received and recorded </w:t>
      </w:r>
      <w:r w:rsidR="00A16F61">
        <w:rPr>
          <w:rFonts w:ascii="Arial" w:hAnsi="Arial" w:cs="Arial"/>
          <w:sz w:val="24"/>
          <w:szCs w:val="24"/>
        </w:rPr>
        <w:t xml:space="preserve">by the deadline of Phase </w:t>
      </w:r>
      <w:r w:rsidRPr="004B405D">
        <w:rPr>
          <w:rFonts w:ascii="Arial" w:hAnsi="Arial" w:cs="Arial"/>
          <w:sz w:val="24"/>
          <w:szCs w:val="24"/>
        </w:rPr>
        <w:t xml:space="preserve">One:  </w:t>
      </w:r>
      <w:r w:rsidR="00E3135F">
        <w:rPr>
          <w:rFonts w:ascii="Arial" w:hAnsi="Arial" w:cs="Arial"/>
          <w:sz w:val="24"/>
          <w:szCs w:val="24"/>
        </w:rPr>
        <w:t>Promotion E</w:t>
      </w:r>
      <w:r w:rsidR="00543AEA">
        <w:rPr>
          <w:rFonts w:ascii="Arial" w:hAnsi="Arial" w:cs="Arial"/>
          <w:sz w:val="24"/>
          <w:szCs w:val="24"/>
        </w:rPr>
        <w:t xml:space="preserve">ntry </w:t>
      </w:r>
      <w:r w:rsidRPr="004B405D">
        <w:rPr>
          <w:rFonts w:ascii="Arial" w:hAnsi="Arial" w:cs="Arial"/>
          <w:sz w:val="24"/>
          <w:szCs w:val="24"/>
        </w:rPr>
        <w:t>Period</w:t>
      </w:r>
      <w:r>
        <w:rPr>
          <w:rFonts w:ascii="Arial" w:hAnsi="Arial" w:cs="Arial"/>
          <w:sz w:val="24"/>
          <w:szCs w:val="24"/>
        </w:rPr>
        <w:t xml:space="preserve">. Only the methods of entry described herein are valid. No other forms of </w:t>
      </w:r>
      <w:r w:rsidR="00AC12F1">
        <w:rPr>
          <w:rFonts w:ascii="Arial" w:hAnsi="Arial" w:cs="Arial"/>
          <w:sz w:val="24"/>
          <w:szCs w:val="24"/>
        </w:rPr>
        <w:t xml:space="preserve">Entry </w:t>
      </w:r>
      <w:r>
        <w:rPr>
          <w:rFonts w:ascii="Arial" w:hAnsi="Arial" w:cs="Arial"/>
          <w:sz w:val="24"/>
          <w:szCs w:val="24"/>
        </w:rPr>
        <w:t xml:space="preserve">are valid. To be valid, each Entry must comply with all of these Official Rules. </w:t>
      </w:r>
      <w:r w:rsidRPr="00A16F61">
        <w:rPr>
          <w:rFonts w:ascii="Arial" w:hAnsi="Arial" w:cs="Arial"/>
          <w:b/>
          <w:bCs/>
          <w:sz w:val="24"/>
          <w:szCs w:val="24"/>
        </w:rPr>
        <w:t>Limit one (1) Entry per person</w:t>
      </w:r>
      <w:r>
        <w:rPr>
          <w:rFonts w:ascii="Arial" w:hAnsi="Arial" w:cs="Arial"/>
          <w:sz w:val="24"/>
          <w:szCs w:val="24"/>
        </w:rPr>
        <w:t xml:space="preserve">. </w:t>
      </w:r>
    </w:p>
    <w:p w14:paraId="66307AED" w14:textId="77777777" w:rsidR="002C32BB" w:rsidRDefault="002C32BB" w:rsidP="002C32BB">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Arial" w:hAnsi="Arial" w:cs="Arial"/>
          <w:sz w:val="24"/>
          <w:szCs w:val="24"/>
        </w:rPr>
      </w:pPr>
    </w:p>
    <w:p w14:paraId="6CE8D64C" w14:textId="18B455A3" w:rsidR="002C32BB" w:rsidRDefault="002C32BB" w:rsidP="002C32BB">
      <w:pPr>
        <w:pStyle w:val="NoSpacing"/>
        <w:ind w:firstLine="720"/>
        <w:jc w:val="both"/>
        <w:rPr>
          <w:rFonts w:ascii="Arial" w:hAnsi="Arial" w:cs="Arial"/>
          <w:sz w:val="24"/>
          <w:szCs w:val="24"/>
        </w:rPr>
      </w:pPr>
      <w:r>
        <w:rPr>
          <w:rFonts w:ascii="Arial" w:hAnsi="Arial" w:cs="Arial"/>
          <w:sz w:val="24"/>
          <w:szCs w:val="24"/>
        </w:rPr>
        <w:t xml:space="preserve">Automated Entries are prohibited and any use of automated devices will cause disqualification. Entrants may not enter with multiple email addresses nor use any other device or artifice to enter multiple times or as multiple entrants. Any entrant who attempts to enter with multiple email addresses under multiple identities or uses any device or artifice to register multiple times will be disqualified and forfeits all prizes won, in Sponsor’s sole discretion. Multiple entrants are not permitted to share the same email address. Should multiple users of the same email account enter the </w:t>
      </w:r>
      <w:r w:rsidR="00E3135F">
        <w:rPr>
          <w:rFonts w:ascii="Arial" w:hAnsi="Arial" w:cs="Arial"/>
          <w:sz w:val="24"/>
          <w:szCs w:val="24"/>
        </w:rPr>
        <w:t xml:space="preserve">Promotion </w:t>
      </w:r>
      <w:r>
        <w:rPr>
          <w:rFonts w:ascii="Arial" w:hAnsi="Arial" w:cs="Arial"/>
          <w:sz w:val="24"/>
          <w:szCs w:val="24"/>
        </w:rPr>
        <w:t xml:space="preserve">and a dispute thereafter arise regarding the identity of the entrant, the authorized account holder of said email account at the time of entry will be considered an entrant and must comply with these Official Rules. The authorized account subscriber is the natural person who is assigned the email address by the ISP or other organization responsible for assigning email addresses. Potential winner may be required to show proof of being the authorized account subscriber. </w:t>
      </w:r>
    </w:p>
    <w:p w14:paraId="3B7219A5" w14:textId="77777777" w:rsidR="002C32BB" w:rsidRDefault="002C32BB" w:rsidP="002C32BB">
      <w:pPr>
        <w:pStyle w:val="NoSpacing"/>
        <w:jc w:val="both"/>
        <w:rPr>
          <w:rFonts w:ascii="Arial" w:hAnsi="Arial" w:cs="Arial"/>
          <w:sz w:val="24"/>
          <w:szCs w:val="24"/>
        </w:rPr>
      </w:pPr>
    </w:p>
    <w:p w14:paraId="234EA87C" w14:textId="77777777" w:rsidR="002C32BB" w:rsidRDefault="002C32BB" w:rsidP="002C32BB">
      <w:pPr>
        <w:pStyle w:val="NoSpacing"/>
        <w:ind w:firstLine="720"/>
        <w:jc w:val="both"/>
        <w:rPr>
          <w:rFonts w:ascii="Arial" w:hAnsi="Arial" w:cs="Arial"/>
          <w:bCs/>
          <w:sz w:val="24"/>
          <w:szCs w:val="24"/>
        </w:rPr>
      </w:pPr>
      <w:r>
        <w:rPr>
          <w:rFonts w:ascii="Arial" w:hAnsi="Arial" w:cs="Arial"/>
          <w:sz w:val="24"/>
          <w:szCs w:val="24"/>
        </w:rPr>
        <w:t xml:space="preserve">If entering with a mobile phone or other web-enabled device and using your wireless carrier’s network, standard data charges from your wireless carrier may apply. Check with your wireless service provider for details on these and any other applicable charges. </w:t>
      </w:r>
      <w:r>
        <w:rPr>
          <w:rFonts w:ascii="Arial" w:hAnsi="Arial" w:cs="Arial"/>
          <w:bCs/>
          <w:sz w:val="24"/>
          <w:szCs w:val="24"/>
        </w:rPr>
        <w:t xml:space="preserve">Entrants are solely responsible for any such wireless charges. </w:t>
      </w:r>
    </w:p>
    <w:p w14:paraId="1BA252D9" w14:textId="77777777" w:rsidR="002C32BB" w:rsidRDefault="002C32BB" w:rsidP="002C32BB">
      <w:pPr>
        <w:pStyle w:val="NoSpacing"/>
        <w:tabs>
          <w:tab w:val="left" w:pos="720"/>
        </w:tabs>
        <w:jc w:val="both"/>
        <w:rPr>
          <w:rFonts w:ascii="Arial" w:hAnsi="Arial" w:cs="Arial"/>
          <w:b/>
          <w:sz w:val="24"/>
          <w:szCs w:val="24"/>
        </w:rPr>
      </w:pPr>
    </w:p>
    <w:p w14:paraId="3D511258" w14:textId="78EF7C08" w:rsidR="002C32BB" w:rsidRDefault="002C32BB" w:rsidP="002C32BB">
      <w:pPr>
        <w:pStyle w:val="NormalWeb"/>
        <w:spacing w:before="0" w:after="0"/>
        <w:ind w:left="720" w:hanging="720"/>
        <w:jc w:val="both"/>
        <w:rPr>
          <w:rFonts w:ascii="Arial" w:hAnsi="Arial" w:cs="Arial"/>
        </w:rPr>
      </w:pPr>
      <w:r>
        <w:rPr>
          <w:rFonts w:ascii="Arial" w:hAnsi="Arial" w:cs="Arial"/>
          <w:b/>
        </w:rPr>
        <w:t>4.</w:t>
      </w:r>
      <w:r>
        <w:rPr>
          <w:rFonts w:ascii="Arial" w:hAnsi="Arial" w:cs="Arial"/>
          <w:b/>
        </w:rPr>
        <w:tab/>
      </w:r>
      <w:r>
        <w:rPr>
          <w:rFonts w:ascii="Arial" w:hAnsi="Arial" w:cs="Arial"/>
          <w:b/>
          <w:u w:val="single"/>
        </w:rPr>
        <w:t xml:space="preserve">PHASE TWO: </w:t>
      </w:r>
      <w:r w:rsidR="00861A99">
        <w:rPr>
          <w:rFonts w:ascii="Arial" w:hAnsi="Arial" w:cs="Arial"/>
          <w:b/>
          <w:u w:val="single"/>
        </w:rPr>
        <w:t xml:space="preserve"> </w:t>
      </w:r>
      <w:r w:rsidR="005F1DEE">
        <w:rPr>
          <w:rFonts w:ascii="Arial" w:hAnsi="Arial" w:cs="Arial"/>
          <w:b/>
          <w:u w:val="single"/>
        </w:rPr>
        <w:t xml:space="preserve">RANDOM DRAWING TO </w:t>
      </w:r>
      <w:r>
        <w:rPr>
          <w:rFonts w:ascii="Arial" w:hAnsi="Arial" w:cs="Arial"/>
          <w:b/>
          <w:u w:val="single"/>
        </w:rPr>
        <w:t>DETERMINE THE SEMI-FINALISTS</w:t>
      </w:r>
      <w:r>
        <w:rPr>
          <w:rFonts w:ascii="Arial" w:hAnsi="Arial" w:cs="Arial"/>
          <w:b/>
        </w:rPr>
        <w:t xml:space="preserve">: </w:t>
      </w:r>
    </w:p>
    <w:p w14:paraId="6A3986B1" w14:textId="77777777" w:rsidR="002C32BB" w:rsidRDefault="002C32BB" w:rsidP="002C32BB">
      <w:pPr>
        <w:ind w:left="720" w:hanging="720"/>
        <w:jc w:val="both"/>
        <w:rPr>
          <w:rFonts w:ascii="Arial" w:hAnsi="Arial" w:cs="Arial"/>
          <w:b/>
          <w:sz w:val="24"/>
          <w:szCs w:val="24"/>
        </w:rPr>
      </w:pPr>
    </w:p>
    <w:p w14:paraId="051081B1" w14:textId="2D4A5FA7" w:rsidR="00CB5D05" w:rsidRDefault="00CB5D05" w:rsidP="00CB5D05">
      <w:pPr>
        <w:pStyle w:val="NoSpacing"/>
        <w:ind w:firstLine="720"/>
        <w:jc w:val="both"/>
        <w:rPr>
          <w:rFonts w:ascii="Arial" w:hAnsi="Arial" w:cs="Arial"/>
          <w:sz w:val="24"/>
          <w:szCs w:val="24"/>
        </w:rPr>
      </w:pPr>
      <w:r>
        <w:rPr>
          <w:rFonts w:ascii="Arial" w:hAnsi="Arial" w:cs="Arial"/>
          <w:sz w:val="24"/>
          <w:szCs w:val="24"/>
        </w:rPr>
        <w:t xml:space="preserve">Five hundred (500) potential </w:t>
      </w:r>
      <w:r w:rsidR="00807A96">
        <w:rPr>
          <w:rFonts w:ascii="Arial" w:hAnsi="Arial" w:cs="Arial"/>
          <w:sz w:val="24"/>
          <w:szCs w:val="24"/>
        </w:rPr>
        <w:t>Semi</w:t>
      </w:r>
      <w:r w:rsidR="007908D3">
        <w:rPr>
          <w:rFonts w:ascii="Arial" w:hAnsi="Arial" w:cs="Arial"/>
          <w:sz w:val="24"/>
          <w:szCs w:val="24"/>
        </w:rPr>
        <w:t>-</w:t>
      </w:r>
      <w:r w:rsidR="00807A96">
        <w:rPr>
          <w:rFonts w:ascii="Arial" w:hAnsi="Arial" w:cs="Arial"/>
          <w:sz w:val="24"/>
          <w:szCs w:val="24"/>
        </w:rPr>
        <w:t xml:space="preserve">Finalists </w:t>
      </w:r>
      <w:r w:rsidR="007908D3">
        <w:rPr>
          <w:rFonts w:ascii="Arial" w:hAnsi="Arial" w:cs="Arial"/>
          <w:sz w:val="24"/>
          <w:szCs w:val="24"/>
        </w:rPr>
        <w:t xml:space="preserve">(each a “Semi-Finalist”) </w:t>
      </w:r>
      <w:r>
        <w:rPr>
          <w:rFonts w:ascii="Arial" w:hAnsi="Arial" w:cs="Arial"/>
          <w:sz w:val="24"/>
          <w:szCs w:val="24"/>
        </w:rPr>
        <w:t xml:space="preserve">will be selected in a random drawing to be held on or about </w:t>
      </w:r>
      <w:r w:rsidR="00663927">
        <w:rPr>
          <w:rFonts w:ascii="Arial" w:hAnsi="Arial" w:cs="Arial"/>
          <w:sz w:val="24"/>
          <w:szCs w:val="24"/>
        </w:rPr>
        <w:t xml:space="preserve">March 29, 2025, </w:t>
      </w:r>
      <w:r>
        <w:rPr>
          <w:rFonts w:ascii="Arial" w:hAnsi="Arial" w:cs="Arial"/>
          <w:sz w:val="24"/>
          <w:szCs w:val="24"/>
        </w:rPr>
        <w:t xml:space="preserve">from among all eligible Entries received by </w:t>
      </w:r>
      <w:r w:rsidR="00A948CB">
        <w:rPr>
          <w:rFonts w:ascii="Arial" w:hAnsi="Arial" w:cs="Arial"/>
          <w:sz w:val="24"/>
          <w:szCs w:val="24"/>
        </w:rPr>
        <w:t xml:space="preserve">Administrator, </w:t>
      </w:r>
      <w:r>
        <w:rPr>
          <w:rFonts w:ascii="Arial" w:hAnsi="Arial" w:cs="Arial"/>
          <w:sz w:val="24"/>
          <w:szCs w:val="24"/>
        </w:rPr>
        <w:t xml:space="preserve">whose decisions are final in all matters relating to this </w:t>
      </w:r>
      <w:r w:rsidR="0085513B">
        <w:rPr>
          <w:rFonts w:ascii="Arial" w:hAnsi="Arial" w:cs="Arial"/>
          <w:sz w:val="24"/>
          <w:szCs w:val="24"/>
        </w:rPr>
        <w:t>Promotion</w:t>
      </w:r>
      <w:r>
        <w:rPr>
          <w:rFonts w:ascii="Arial" w:hAnsi="Arial" w:cs="Arial"/>
          <w:sz w:val="24"/>
          <w:szCs w:val="24"/>
        </w:rPr>
        <w:t xml:space="preserve">. </w:t>
      </w:r>
      <w:r w:rsidR="004B6A10">
        <w:rPr>
          <w:rFonts w:ascii="Arial" w:hAnsi="Arial" w:cs="Arial"/>
          <w:sz w:val="24"/>
          <w:szCs w:val="24"/>
        </w:rPr>
        <w:t xml:space="preserve">The five hundred (500) Semi-Finalists will advance to Phase Three: Judging of Semi-Finalists to Determine the Finalists. </w:t>
      </w:r>
      <w:r>
        <w:rPr>
          <w:rFonts w:ascii="Arial" w:hAnsi="Arial" w:cs="Arial"/>
          <w:sz w:val="24"/>
          <w:szCs w:val="24"/>
        </w:rPr>
        <w:t xml:space="preserve">Odds of </w:t>
      </w:r>
      <w:r w:rsidR="00AB6F09" w:rsidRPr="00AB6F09">
        <w:rPr>
          <w:rFonts w:ascii="Arial" w:hAnsi="Arial" w:cs="Arial"/>
          <w:sz w:val="24"/>
          <w:szCs w:val="24"/>
        </w:rPr>
        <w:t>advancing to Phase Three: Judging of Semi-Finalists to Determine the Finalists</w:t>
      </w:r>
      <w:r>
        <w:rPr>
          <w:rFonts w:ascii="Arial" w:hAnsi="Arial" w:cs="Arial"/>
          <w:sz w:val="24"/>
          <w:szCs w:val="24"/>
        </w:rPr>
        <w:t xml:space="preserve"> depend on the number of eligible Entries received during </w:t>
      </w:r>
      <w:r w:rsidR="0019729F">
        <w:rPr>
          <w:rFonts w:ascii="Arial" w:hAnsi="Arial" w:cs="Arial"/>
          <w:sz w:val="24"/>
          <w:szCs w:val="24"/>
        </w:rPr>
        <w:t xml:space="preserve">Phase One: </w:t>
      </w:r>
      <w:r w:rsidR="00A948CB">
        <w:rPr>
          <w:rFonts w:ascii="Arial" w:hAnsi="Arial" w:cs="Arial"/>
          <w:sz w:val="24"/>
          <w:szCs w:val="24"/>
        </w:rPr>
        <w:t xml:space="preserve">Promotion Entry </w:t>
      </w:r>
      <w:r>
        <w:rPr>
          <w:rFonts w:ascii="Arial" w:hAnsi="Arial" w:cs="Arial"/>
          <w:sz w:val="24"/>
          <w:szCs w:val="24"/>
        </w:rPr>
        <w:t xml:space="preserve">Period. </w:t>
      </w:r>
    </w:p>
    <w:p w14:paraId="6C347103" w14:textId="77777777" w:rsidR="00573B8D" w:rsidRDefault="00573B8D" w:rsidP="00CB5D05">
      <w:pPr>
        <w:pStyle w:val="NoSpacing"/>
        <w:ind w:firstLine="720"/>
        <w:jc w:val="both"/>
        <w:rPr>
          <w:rFonts w:ascii="Arial" w:hAnsi="Arial" w:cs="Arial"/>
          <w:sz w:val="24"/>
          <w:szCs w:val="24"/>
        </w:rPr>
      </w:pPr>
    </w:p>
    <w:p w14:paraId="7D62689B" w14:textId="498E7370" w:rsidR="0079529A" w:rsidRDefault="0079529A" w:rsidP="0079529A">
      <w:pPr>
        <w:ind w:left="720" w:hanging="720"/>
        <w:jc w:val="both"/>
        <w:rPr>
          <w:rFonts w:ascii="Arial" w:hAnsi="Arial" w:cs="Arial"/>
          <w:b/>
          <w:sz w:val="24"/>
          <w:szCs w:val="24"/>
        </w:rPr>
      </w:pPr>
      <w:r>
        <w:rPr>
          <w:rFonts w:ascii="Arial" w:hAnsi="Arial" w:cs="Arial"/>
          <w:b/>
          <w:sz w:val="24"/>
          <w:szCs w:val="24"/>
        </w:rPr>
        <w:t xml:space="preserve">5. </w:t>
      </w:r>
      <w:r>
        <w:rPr>
          <w:rFonts w:ascii="Arial" w:hAnsi="Arial" w:cs="Arial"/>
          <w:b/>
          <w:sz w:val="24"/>
          <w:szCs w:val="24"/>
        </w:rPr>
        <w:tab/>
      </w:r>
      <w:r>
        <w:rPr>
          <w:rFonts w:ascii="Arial" w:hAnsi="Arial" w:cs="Arial"/>
          <w:b/>
          <w:sz w:val="24"/>
          <w:szCs w:val="24"/>
          <w:u w:val="single"/>
        </w:rPr>
        <w:t xml:space="preserve">PHASE THREE: </w:t>
      </w:r>
      <w:r w:rsidR="00861A99">
        <w:rPr>
          <w:rFonts w:ascii="Arial" w:hAnsi="Arial" w:cs="Arial"/>
          <w:b/>
          <w:sz w:val="24"/>
          <w:szCs w:val="24"/>
          <w:u w:val="single"/>
        </w:rPr>
        <w:t xml:space="preserve"> </w:t>
      </w:r>
      <w:r w:rsidR="00ED58DD">
        <w:rPr>
          <w:rFonts w:ascii="Arial" w:hAnsi="Arial" w:cs="Arial"/>
          <w:b/>
          <w:sz w:val="24"/>
          <w:szCs w:val="24"/>
          <w:u w:val="single"/>
        </w:rPr>
        <w:t xml:space="preserve">JUDGING </w:t>
      </w:r>
      <w:r w:rsidR="00FE573A">
        <w:rPr>
          <w:rFonts w:ascii="Arial" w:hAnsi="Arial" w:cs="Arial"/>
          <w:b/>
          <w:sz w:val="24"/>
          <w:szCs w:val="24"/>
          <w:u w:val="single"/>
        </w:rPr>
        <w:t xml:space="preserve">OF </w:t>
      </w:r>
      <w:r w:rsidR="0060396A">
        <w:rPr>
          <w:rFonts w:ascii="Arial" w:hAnsi="Arial" w:cs="Arial"/>
          <w:b/>
          <w:sz w:val="24"/>
          <w:szCs w:val="24"/>
          <w:u w:val="single"/>
        </w:rPr>
        <w:t>SEMI-FINALIST</w:t>
      </w:r>
      <w:r w:rsidR="00ED58DD">
        <w:rPr>
          <w:rFonts w:ascii="Arial" w:hAnsi="Arial" w:cs="Arial"/>
          <w:b/>
          <w:sz w:val="24"/>
          <w:szCs w:val="24"/>
          <w:u w:val="single"/>
        </w:rPr>
        <w:t>S</w:t>
      </w:r>
      <w:r w:rsidR="0060396A">
        <w:rPr>
          <w:rFonts w:ascii="Arial" w:hAnsi="Arial" w:cs="Arial"/>
          <w:b/>
          <w:sz w:val="24"/>
          <w:szCs w:val="24"/>
          <w:u w:val="single"/>
        </w:rPr>
        <w:t xml:space="preserve"> </w:t>
      </w:r>
      <w:r>
        <w:rPr>
          <w:rFonts w:ascii="Arial" w:hAnsi="Arial" w:cs="Arial"/>
          <w:b/>
          <w:sz w:val="24"/>
          <w:szCs w:val="24"/>
          <w:u w:val="single"/>
        </w:rPr>
        <w:t xml:space="preserve">TO DETERMINE THE </w:t>
      </w:r>
      <w:r w:rsidR="000F500B">
        <w:rPr>
          <w:rFonts w:ascii="Arial" w:hAnsi="Arial" w:cs="Arial"/>
          <w:b/>
          <w:sz w:val="24"/>
          <w:szCs w:val="24"/>
          <w:u w:val="single"/>
        </w:rPr>
        <w:t>FINALISTS</w:t>
      </w:r>
      <w:r w:rsidRPr="00F65B88">
        <w:rPr>
          <w:rFonts w:ascii="Arial" w:hAnsi="Arial" w:cs="Arial"/>
          <w:b/>
          <w:sz w:val="24"/>
          <w:szCs w:val="24"/>
        </w:rPr>
        <w:t>:</w:t>
      </w:r>
      <w:r>
        <w:rPr>
          <w:rFonts w:ascii="Arial" w:hAnsi="Arial" w:cs="Arial"/>
          <w:b/>
          <w:sz w:val="24"/>
          <w:szCs w:val="24"/>
        </w:rPr>
        <w:t xml:space="preserve"> </w:t>
      </w:r>
    </w:p>
    <w:p w14:paraId="654C2144" w14:textId="77777777" w:rsidR="00CB5D05" w:rsidRDefault="00CB5D05" w:rsidP="00CB5D05">
      <w:pPr>
        <w:pStyle w:val="NoSpacing"/>
        <w:jc w:val="both"/>
        <w:rPr>
          <w:rFonts w:ascii="Arial" w:hAnsi="Arial" w:cs="Arial"/>
          <w:sz w:val="24"/>
          <w:szCs w:val="24"/>
        </w:rPr>
      </w:pPr>
    </w:p>
    <w:p w14:paraId="709BD5D9" w14:textId="3B509286" w:rsidR="00C32669" w:rsidRDefault="002C32BB" w:rsidP="002C32BB">
      <w:pPr>
        <w:ind w:firstLine="720"/>
        <w:jc w:val="both"/>
        <w:rPr>
          <w:rFonts w:ascii="Arial" w:hAnsi="Arial" w:cs="Arial"/>
          <w:sz w:val="24"/>
          <w:szCs w:val="24"/>
          <w:lang w:eastAsia="en-US"/>
        </w:rPr>
      </w:pPr>
      <w:r>
        <w:rPr>
          <w:rFonts w:ascii="Arial" w:hAnsi="Arial" w:cs="Arial"/>
          <w:sz w:val="24"/>
          <w:szCs w:val="24"/>
        </w:rPr>
        <w:t xml:space="preserve">Between </w:t>
      </w:r>
      <w:r w:rsidR="000F1F1E">
        <w:rPr>
          <w:rFonts w:ascii="Arial" w:hAnsi="Arial" w:cs="Arial"/>
          <w:sz w:val="24"/>
          <w:szCs w:val="24"/>
        </w:rPr>
        <w:t>March 3</w:t>
      </w:r>
      <w:r w:rsidR="008A5486">
        <w:rPr>
          <w:rFonts w:ascii="Arial" w:hAnsi="Arial" w:cs="Arial"/>
          <w:sz w:val="24"/>
          <w:szCs w:val="24"/>
        </w:rPr>
        <w:t>1</w:t>
      </w:r>
      <w:r w:rsidR="000F1F1E">
        <w:rPr>
          <w:rFonts w:ascii="Arial" w:hAnsi="Arial" w:cs="Arial"/>
          <w:sz w:val="24"/>
          <w:szCs w:val="24"/>
        </w:rPr>
        <w:t xml:space="preserve">, 2025 </w:t>
      </w:r>
      <w:r w:rsidR="00FE573A">
        <w:rPr>
          <w:rFonts w:ascii="Arial" w:hAnsi="Arial" w:cs="Arial"/>
          <w:sz w:val="24"/>
          <w:szCs w:val="24"/>
        </w:rPr>
        <w:t xml:space="preserve">and </w:t>
      </w:r>
      <w:r w:rsidR="00EB0E90">
        <w:rPr>
          <w:rFonts w:ascii="Arial" w:hAnsi="Arial" w:cs="Arial"/>
          <w:sz w:val="24"/>
          <w:szCs w:val="24"/>
        </w:rPr>
        <w:t xml:space="preserve">April 28, 2025, </w:t>
      </w:r>
      <w:r w:rsidR="00F57ECA">
        <w:rPr>
          <w:rFonts w:ascii="Arial" w:hAnsi="Arial" w:cs="Arial"/>
          <w:sz w:val="24"/>
          <w:szCs w:val="24"/>
        </w:rPr>
        <w:t xml:space="preserve">each Entry </w:t>
      </w:r>
      <w:r w:rsidR="007B0AC5">
        <w:rPr>
          <w:rFonts w:ascii="Arial" w:hAnsi="Arial" w:cs="Arial"/>
          <w:sz w:val="24"/>
          <w:szCs w:val="24"/>
          <w:lang w:eastAsia="en-US"/>
        </w:rPr>
        <w:t xml:space="preserve">of the five hundred (500) Semi-Finalists </w:t>
      </w:r>
      <w:r>
        <w:rPr>
          <w:rFonts w:ascii="Arial" w:hAnsi="Arial" w:cs="Arial"/>
          <w:sz w:val="24"/>
          <w:szCs w:val="24"/>
          <w:lang w:eastAsia="en-US"/>
        </w:rPr>
        <w:t xml:space="preserve">will be judged based on the following </w:t>
      </w:r>
      <w:r w:rsidR="00696AE2">
        <w:rPr>
          <w:rFonts w:ascii="Arial" w:hAnsi="Arial" w:cs="Arial"/>
          <w:sz w:val="24"/>
          <w:szCs w:val="24"/>
          <w:lang w:eastAsia="en-US"/>
        </w:rPr>
        <w:t xml:space="preserve">promotion </w:t>
      </w:r>
      <w:r>
        <w:rPr>
          <w:rFonts w:ascii="Arial" w:hAnsi="Arial" w:cs="Arial"/>
          <w:sz w:val="24"/>
          <w:szCs w:val="24"/>
          <w:lang w:eastAsia="en-US"/>
        </w:rPr>
        <w:t>judging criteria (“</w:t>
      </w:r>
      <w:r w:rsidR="007B0AC5">
        <w:rPr>
          <w:rFonts w:ascii="Arial" w:hAnsi="Arial" w:cs="Arial"/>
          <w:sz w:val="24"/>
          <w:szCs w:val="24"/>
          <w:lang w:eastAsia="en-US"/>
        </w:rPr>
        <w:t xml:space="preserve">Promotion </w:t>
      </w:r>
      <w:r>
        <w:rPr>
          <w:rFonts w:ascii="Arial" w:hAnsi="Arial" w:cs="Arial"/>
          <w:sz w:val="24"/>
          <w:szCs w:val="24"/>
          <w:lang w:eastAsia="en-US"/>
        </w:rPr>
        <w:t xml:space="preserve">Judging Criteria”) by a panel of </w:t>
      </w:r>
      <w:r w:rsidR="00696AE2">
        <w:rPr>
          <w:rFonts w:ascii="Arial" w:hAnsi="Arial" w:cs="Arial"/>
          <w:sz w:val="24"/>
          <w:szCs w:val="24"/>
          <w:lang w:eastAsia="en-US"/>
        </w:rPr>
        <w:t xml:space="preserve">promotion </w:t>
      </w:r>
      <w:r>
        <w:rPr>
          <w:rFonts w:ascii="Arial" w:hAnsi="Arial" w:cs="Arial"/>
          <w:sz w:val="24"/>
          <w:szCs w:val="24"/>
          <w:lang w:eastAsia="en-US"/>
        </w:rPr>
        <w:t>judges (“</w:t>
      </w:r>
      <w:r w:rsidR="004477D1">
        <w:rPr>
          <w:rFonts w:ascii="Arial" w:hAnsi="Arial" w:cs="Arial"/>
          <w:sz w:val="24"/>
          <w:szCs w:val="24"/>
          <w:lang w:eastAsia="en-US"/>
        </w:rPr>
        <w:t xml:space="preserve">Promotion </w:t>
      </w:r>
      <w:r>
        <w:rPr>
          <w:rFonts w:ascii="Arial" w:hAnsi="Arial" w:cs="Arial"/>
          <w:sz w:val="24"/>
          <w:szCs w:val="24"/>
          <w:lang w:eastAsia="en-US"/>
        </w:rPr>
        <w:t>Judges”) selected by Sponsor</w:t>
      </w:r>
      <w:r w:rsidR="004477D1">
        <w:rPr>
          <w:rFonts w:ascii="Arial" w:hAnsi="Arial" w:cs="Arial"/>
          <w:sz w:val="24"/>
          <w:szCs w:val="24"/>
          <w:lang w:eastAsia="en-US"/>
        </w:rPr>
        <w:t xml:space="preserve"> and</w:t>
      </w:r>
      <w:r w:rsidR="009130D4">
        <w:rPr>
          <w:rFonts w:ascii="Arial" w:hAnsi="Arial" w:cs="Arial"/>
          <w:sz w:val="24"/>
          <w:szCs w:val="24"/>
          <w:lang w:eastAsia="en-US"/>
        </w:rPr>
        <w:t>/or</w:t>
      </w:r>
      <w:r w:rsidR="004477D1">
        <w:rPr>
          <w:rFonts w:ascii="Arial" w:hAnsi="Arial" w:cs="Arial"/>
          <w:sz w:val="24"/>
          <w:szCs w:val="24"/>
          <w:lang w:eastAsia="en-US"/>
        </w:rPr>
        <w:t xml:space="preserve"> Administrator</w:t>
      </w:r>
      <w:r w:rsidR="003F2AF6">
        <w:rPr>
          <w:rFonts w:ascii="Arial" w:hAnsi="Arial" w:cs="Arial"/>
          <w:sz w:val="24"/>
          <w:szCs w:val="24"/>
          <w:lang w:eastAsia="en-US"/>
        </w:rPr>
        <w:t xml:space="preserve"> to determine </w:t>
      </w:r>
      <w:r w:rsidR="007926B0">
        <w:rPr>
          <w:rFonts w:ascii="Arial" w:hAnsi="Arial" w:cs="Arial"/>
          <w:sz w:val="24"/>
          <w:szCs w:val="24"/>
          <w:lang w:eastAsia="en-US"/>
        </w:rPr>
        <w:t>no more than ten (10) Finalists</w:t>
      </w:r>
      <w:r>
        <w:rPr>
          <w:rFonts w:ascii="Arial" w:hAnsi="Arial" w:cs="Arial"/>
          <w:sz w:val="24"/>
          <w:szCs w:val="24"/>
          <w:lang w:eastAsia="en-US"/>
        </w:rPr>
        <w:t xml:space="preserve">. </w:t>
      </w:r>
    </w:p>
    <w:p w14:paraId="1E441531" w14:textId="77777777" w:rsidR="00C32669" w:rsidRDefault="00C32669" w:rsidP="002C32BB">
      <w:pPr>
        <w:ind w:firstLine="720"/>
        <w:jc w:val="both"/>
        <w:rPr>
          <w:rFonts w:ascii="Arial" w:hAnsi="Arial" w:cs="Arial"/>
          <w:sz w:val="24"/>
          <w:szCs w:val="24"/>
          <w:lang w:eastAsia="en-US"/>
        </w:rPr>
      </w:pPr>
    </w:p>
    <w:p w14:paraId="0C00F4A4" w14:textId="77777777" w:rsidR="00C32669" w:rsidRDefault="00C32669" w:rsidP="00C32669">
      <w:pPr>
        <w:ind w:firstLine="720"/>
        <w:jc w:val="both"/>
        <w:rPr>
          <w:rFonts w:ascii="Arial" w:hAnsi="Arial" w:cs="Arial"/>
          <w:sz w:val="24"/>
          <w:szCs w:val="24"/>
          <w:lang w:eastAsia="en-US"/>
        </w:rPr>
      </w:pPr>
      <w:r w:rsidRPr="00C32669">
        <w:rPr>
          <w:rFonts w:ascii="Arial" w:hAnsi="Arial" w:cs="Arial"/>
          <w:sz w:val="24"/>
          <w:szCs w:val="24"/>
          <w:lang w:eastAsia="en-US"/>
        </w:rPr>
        <w:lastRenderedPageBreak/>
        <w:t>All Semi-Finalist and Finalist Entries will be judged on the following criteria in all rounds of judging, with equal weight given to each:</w:t>
      </w:r>
    </w:p>
    <w:p w14:paraId="0B619FFA" w14:textId="77777777" w:rsidR="00C32669" w:rsidRPr="00C32669" w:rsidRDefault="00C32669" w:rsidP="00C32669">
      <w:pPr>
        <w:ind w:firstLine="720"/>
        <w:jc w:val="both"/>
        <w:rPr>
          <w:rFonts w:ascii="Arial" w:hAnsi="Arial" w:cs="Arial"/>
          <w:sz w:val="24"/>
          <w:szCs w:val="24"/>
          <w:lang w:eastAsia="en-US"/>
        </w:rPr>
      </w:pPr>
    </w:p>
    <w:p w14:paraId="1BB5FC11" w14:textId="4F203458" w:rsidR="00C32669" w:rsidRDefault="00C32669" w:rsidP="00D25293">
      <w:pPr>
        <w:ind w:left="1440" w:hanging="720"/>
        <w:jc w:val="both"/>
        <w:rPr>
          <w:rFonts w:ascii="Arial" w:hAnsi="Arial" w:cs="Arial"/>
          <w:sz w:val="24"/>
          <w:szCs w:val="24"/>
          <w:lang w:eastAsia="en-US"/>
        </w:rPr>
      </w:pPr>
      <w:r w:rsidRPr="00C32669">
        <w:rPr>
          <w:rFonts w:ascii="Arial" w:hAnsi="Arial" w:cs="Arial"/>
          <w:sz w:val="24"/>
          <w:szCs w:val="24"/>
          <w:lang w:eastAsia="en-US"/>
        </w:rPr>
        <w:t>i.</w:t>
      </w:r>
      <w:r>
        <w:rPr>
          <w:rFonts w:ascii="Arial" w:hAnsi="Arial" w:cs="Arial"/>
          <w:sz w:val="24"/>
          <w:szCs w:val="24"/>
          <w:lang w:eastAsia="en-US"/>
        </w:rPr>
        <w:tab/>
        <w:t>O</w:t>
      </w:r>
      <w:r w:rsidRPr="00C32669">
        <w:rPr>
          <w:rFonts w:ascii="Arial" w:hAnsi="Arial" w:cs="Arial"/>
          <w:sz w:val="24"/>
          <w:szCs w:val="24"/>
          <w:lang w:eastAsia="en-US"/>
        </w:rPr>
        <w:t>verall quality, creativity, and originality of Entry</w:t>
      </w:r>
      <w:r>
        <w:rPr>
          <w:rFonts w:ascii="Arial" w:hAnsi="Arial" w:cs="Arial"/>
          <w:sz w:val="24"/>
          <w:szCs w:val="24"/>
          <w:lang w:eastAsia="en-US"/>
        </w:rPr>
        <w:t>;</w:t>
      </w:r>
    </w:p>
    <w:p w14:paraId="28983968" w14:textId="77777777" w:rsidR="00C32669" w:rsidRPr="00C32669" w:rsidRDefault="00C32669" w:rsidP="00D25293">
      <w:pPr>
        <w:ind w:left="1440" w:hanging="720"/>
        <w:jc w:val="both"/>
        <w:rPr>
          <w:rFonts w:ascii="Arial" w:hAnsi="Arial" w:cs="Arial"/>
          <w:sz w:val="24"/>
          <w:szCs w:val="24"/>
          <w:lang w:eastAsia="en-US"/>
        </w:rPr>
      </w:pPr>
    </w:p>
    <w:p w14:paraId="26072403" w14:textId="3B3F9C3B" w:rsidR="00D25293" w:rsidRDefault="00C32669" w:rsidP="00D25293">
      <w:pPr>
        <w:ind w:left="1440" w:hanging="720"/>
        <w:jc w:val="both"/>
        <w:rPr>
          <w:rFonts w:ascii="Arial" w:hAnsi="Arial" w:cs="Arial"/>
          <w:sz w:val="24"/>
          <w:szCs w:val="24"/>
          <w:lang w:eastAsia="en-US"/>
        </w:rPr>
      </w:pPr>
      <w:r w:rsidRPr="00C32669">
        <w:rPr>
          <w:rFonts w:ascii="Arial" w:hAnsi="Arial" w:cs="Arial"/>
          <w:sz w:val="24"/>
          <w:szCs w:val="24"/>
          <w:lang w:eastAsia="en-US"/>
        </w:rPr>
        <w:t>ii.</w:t>
      </w:r>
      <w:r>
        <w:rPr>
          <w:rFonts w:ascii="Arial" w:hAnsi="Arial" w:cs="Arial"/>
          <w:sz w:val="24"/>
          <w:szCs w:val="24"/>
          <w:lang w:eastAsia="en-US"/>
        </w:rPr>
        <w:tab/>
        <w:t>H</w:t>
      </w:r>
      <w:r w:rsidRPr="00C32669">
        <w:rPr>
          <w:rFonts w:ascii="Arial" w:hAnsi="Arial" w:cs="Arial"/>
          <w:sz w:val="24"/>
          <w:szCs w:val="24"/>
          <w:lang w:eastAsia="en-US"/>
        </w:rPr>
        <w:t>ow well the Entry illustrates “why you would want a stream in your front</w:t>
      </w:r>
      <w:r w:rsidR="00D25293">
        <w:rPr>
          <w:rFonts w:ascii="Arial" w:hAnsi="Arial" w:cs="Arial"/>
          <w:sz w:val="24"/>
          <w:szCs w:val="24"/>
          <w:lang w:eastAsia="en-US"/>
        </w:rPr>
        <w:t xml:space="preserve"> </w:t>
      </w:r>
      <w:r w:rsidRPr="00C32669">
        <w:rPr>
          <w:rFonts w:ascii="Arial" w:hAnsi="Arial" w:cs="Arial"/>
          <w:sz w:val="24"/>
          <w:szCs w:val="24"/>
          <w:lang w:eastAsia="en-US"/>
        </w:rPr>
        <w:t>yard”</w:t>
      </w:r>
      <w:r w:rsidR="00D25293">
        <w:rPr>
          <w:rFonts w:ascii="Arial" w:hAnsi="Arial" w:cs="Arial"/>
          <w:sz w:val="24"/>
          <w:szCs w:val="24"/>
          <w:lang w:eastAsia="en-US"/>
        </w:rPr>
        <w:t>; and</w:t>
      </w:r>
    </w:p>
    <w:p w14:paraId="2F93CC67" w14:textId="62829E67" w:rsidR="00C32669" w:rsidRPr="00C32669" w:rsidRDefault="00C32669" w:rsidP="00D25293">
      <w:pPr>
        <w:ind w:left="1440" w:hanging="720"/>
        <w:jc w:val="both"/>
        <w:rPr>
          <w:rFonts w:ascii="Arial" w:hAnsi="Arial" w:cs="Arial"/>
          <w:sz w:val="24"/>
          <w:szCs w:val="24"/>
          <w:lang w:eastAsia="en-US"/>
        </w:rPr>
      </w:pPr>
    </w:p>
    <w:p w14:paraId="5415560C" w14:textId="0B0584F7" w:rsidR="00C32669" w:rsidRPr="00C32669" w:rsidRDefault="00C32669" w:rsidP="00D25293">
      <w:pPr>
        <w:ind w:left="1440" w:hanging="720"/>
        <w:jc w:val="both"/>
        <w:rPr>
          <w:rFonts w:ascii="Arial" w:hAnsi="Arial" w:cs="Arial"/>
          <w:sz w:val="24"/>
          <w:szCs w:val="24"/>
          <w:lang w:eastAsia="en-US"/>
        </w:rPr>
      </w:pPr>
      <w:r w:rsidRPr="00C32669">
        <w:rPr>
          <w:rFonts w:ascii="Arial" w:hAnsi="Arial" w:cs="Arial"/>
          <w:sz w:val="24"/>
          <w:szCs w:val="24"/>
          <w:lang w:eastAsia="en-US"/>
        </w:rPr>
        <w:t>iii.</w:t>
      </w:r>
      <w:r w:rsidR="00D25293">
        <w:rPr>
          <w:rFonts w:ascii="Arial" w:hAnsi="Arial" w:cs="Arial"/>
          <w:sz w:val="24"/>
          <w:szCs w:val="24"/>
          <w:lang w:eastAsia="en-US"/>
        </w:rPr>
        <w:tab/>
      </w:r>
      <w:r w:rsidR="00D25293" w:rsidRPr="00C32669">
        <w:rPr>
          <w:rFonts w:ascii="Arial" w:hAnsi="Arial" w:cs="Arial"/>
          <w:sz w:val="24"/>
          <w:szCs w:val="24"/>
          <w:lang w:eastAsia="en-US"/>
        </w:rPr>
        <w:t xml:space="preserve">Appropriateness </w:t>
      </w:r>
      <w:r w:rsidRPr="00C32669">
        <w:rPr>
          <w:rFonts w:ascii="Arial" w:hAnsi="Arial" w:cs="Arial"/>
          <w:sz w:val="24"/>
          <w:szCs w:val="24"/>
          <w:lang w:eastAsia="en-US"/>
        </w:rPr>
        <w:t>of the Entry to be used in connection with the Busch Light brand</w:t>
      </w:r>
      <w:r w:rsidR="00D25293">
        <w:rPr>
          <w:rFonts w:ascii="Arial" w:hAnsi="Arial" w:cs="Arial"/>
          <w:sz w:val="24"/>
          <w:szCs w:val="24"/>
          <w:lang w:eastAsia="en-US"/>
        </w:rPr>
        <w:t>.</w:t>
      </w:r>
    </w:p>
    <w:p w14:paraId="5192E0E7" w14:textId="77777777" w:rsidR="00C32669" w:rsidRPr="00C32669" w:rsidRDefault="00C32669" w:rsidP="00C32669">
      <w:pPr>
        <w:ind w:firstLine="720"/>
        <w:jc w:val="both"/>
        <w:rPr>
          <w:rFonts w:ascii="Arial" w:hAnsi="Arial" w:cs="Arial"/>
          <w:sz w:val="24"/>
          <w:szCs w:val="24"/>
          <w:lang w:eastAsia="en-US"/>
        </w:rPr>
      </w:pPr>
    </w:p>
    <w:p w14:paraId="222E1BA0" w14:textId="0ACACFE5" w:rsidR="00C32669" w:rsidRDefault="00C32669" w:rsidP="00C32669">
      <w:pPr>
        <w:ind w:firstLine="720"/>
        <w:jc w:val="both"/>
        <w:rPr>
          <w:rFonts w:ascii="Arial" w:hAnsi="Arial" w:cs="Arial"/>
          <w:sz w:val="24"/>
          <w:szCs w:val="24"/>
          <w:lang w:eastAsia="en-US"/>
        </w:rPr>
      </w:pPr>
      <w:r w:rsidRPr="00C32669">
        <w:rPr>
          <w:rFonts w:ascii="Arial" w:hAnsi="Arial" w:cs="Arial"/>
          <w:sz w:val="24"/>
          <w:szCs w:val="24"/>
          <w:lang w:eastAsia="en-US"/>
        </w:rPr>
        <w:t>Any submitted entries containing inappropriate content of any kind or that are deemed to not be in keeping with Sponsor’s image will be disqualified. Sponsor and Administrator reserve the right to declare non-qualified entries (those that are plagiarized, created under false pretenses or with false statements, show obvious lack of effort, contain incomplete, inapplicable, or inappropriate content, etc. or that are otherwise not in compliance with these Official Rules as determined by Sponsor or Administrator in their sole discretion) ineligible.</w:t>
      </w:r>
    </w:p>
    <w:p w14:paraId="21FBD7A9" w14:textId="77777777" w:rsidR="00C32669" w:rsidRDefault="00C32669" w:rsidP="002C32BB">
      <w:pPr>
        <w:ind w:firstLine="720"/>
        <w:jc w:val="both"/>
        <w:rPr>
          <w:rFonts w:ascii="Arial" w:hAnsi="Arial" w:cs="Arial"/>
          <w:sz w:val="24"/>
          <w:szCs w:val="24"/>
          <w:lang w:eastAsia="en-US"/>
        </w:rPr>
      </w:pPr>
    </w:p>
    <w:p w14:paraId="3BF13481" w14:textId="70FF7131" w:rsidR="002C32BB" w:rsidRDefault="002C32BB" w:rsidP="002C32BB">
      <w:pPr>
        <w:ind w:firstLine="720"/>
        <w:jc w:val="both"/>
        <w:rPr>
          <w:rFonts w:ascii="Arial" w:hAnsi="Arial" w:cs="Arial"/>
          <w:sz w:val="24"/>
          <w:szCs w:val="24"/>
          <w:lang w:eastAsia="en-US"/>
        </w:rPr>
      </w:pPr>
      <w:r>
        <w:rPr>
          <w:rFonts w:ascii="Arial" w:hAnsi="Arial" w:cs="Arial"/>
          <w:sz w:val="24"/>
          <w:szCs w:val="24"/>
          <w:lang w:eastAsia="en-US"/>
        </w:rPr>
        <w:t xml:space="preserve">The </w:t>
      </w:r>
      <w:r w:rsidR="00A1549F">
        <w:rPr>
          <w:rFonts w:ascii="Arial" w:hAnsi="Arial" w:cs="Arial"/>
          <w:sz w:val="24"/>
          <w:szCs w:val="24"/>
          <w:lang w:eastAsia="en-US"/>
        </w:rPr>
        <w:t xml:space="preserve">ten </w:t>
      </w:r>
      <w:r w:rsidR="00D27245">
        <w:rPr>
          <w:rFonts w:ascii="Arial" w:hAnsi="Arial" w:cs="Arial"/>
          <w:sz w:val="24"/>
          <w:szCs w:val="24"/>
          <w:lang w:eastAsia="en-US"/>
        </w:rPr>
        <w:t>(</w:t>
      </w:r>
      <w:r w:rsidR="00A1549F">
        <w:rPr>
          <w:rFonts w:ascii="Arial" w:hAnsi="Arial" w:cs="Arial"/>
          <w:sz w:val="24"/>
          <w:szCs w:val="24"/>
          <w:lang w:eastAsia="en-US"/>
        </w:rPr>
        <w:t>10</w:t>
      </w:r>
      <w:r w:rsidR="00D27245">
        <w:rPr>
          <w:rFonts w:ascii="Arial" w:hAnsi="Arial" w:cs="Arial"/>
          <w:sz w:val="24"/>
          <w:szCs w:val="24"/>
          <w:lang w:eastAsia="en-US"/>
        </w:rPr>
        <w:t>) Semi-Finalist</w:t>
      </w:r>
      <w:r w:rsidR="00BC2B93">
        <w:rPr>
          <w:rFonts w:ascii="Arial" w:hAnsi="Arial" w:cs="Arial"/>
          <w:sz w:val="24"/>
          <w:szCs w:val="24"/>
          <w:lang w:eastAsia="en-US"/>
        </w:rPr>
        <w:t>s</w:t>
      </w:r>
      <w:r>
        <w:rPr>
          <w:rFonts w:ascii="Arial" w:hAnsi="Arial" w:cs="Arial"/>
          <w:sz w:val="24"/>
          <w:szCs w:val="24"/>
        </w:rPr>
        <w:t xml:space="preserve"> receiving the highest cumulative score</w:t>
      </w:r>
      <w:r w:rsidR="00BF14BF">
        <w:rPr>
          <w:rFonts w:ascii="Arial" w:hAnsi="Arial" w:cs="Arial"/>
          <w:sz w:val="24"/>
          <w:szCs w:val="24"/>
        </w:rPr>
        <w:t>s</w:t>
      </w:r>
      <w:r>
        <w:rPr>
          <w:rFonts w:ascii="Arial" w:hAnsi="Arial" w:cs="Arial"/>
          <w:sz w:val="24"/>
          <w:szCs w:val="24"/>
        </w:rPr>
        <w:t xml:space="preserve"> awarded by the </w:t>
      </w:r>
      <w:r w:rsidR="004460D4">
        <w:rPr>
          <w:rFonts w:ascii="Arial" w:hAnsi="Arial" w:cs="Arial"/>
          <w:sz w:val="24"/>
          <w:szCs w:val="24"/>
        </w:rPr>
        <w:t xml:space="preserve">Promotion </w:t>
      </w:r>
      <w:r>
        <w:rPr>
          <w:rFonts w:ascii="Arial" w:hAnsi="Arial" w:cs="Arial"/>
          <w:sz w:val="24"/>
          <w:szCs w:val="24"/>
          <w:lang w:eastAsia="en-US"/>
        </w:rPr>
        <w:t xml:space="preserve">Judges </w:t>
      </w:r>
      <w:r>
        <w:rPr>
          <w:rFonts w:ascii="Arial" w:hAnsi="Arial" w:cs="Arial"/>
          <w:sz w:val="24"/>
          <w:szCs w:val="24"/>
        </w:rPr>
        <w:t xml:space="preserve">will be deemed </w:t>
      </w:r>
      <w:r w:rsidR="00BC2B93">
        <w:rPr>
          <w:rFonts w:ascii="Arial" w:hAnsi="Arial" w:cs="Arial"/>
          <w:sz w:val="24"/>
          <w:szCs w:val="24"/>
        </w:rPr>
        <w:t xml:space="preserve">a </w:t>
      </w:r>
      <w:r w:rsidR="00A1549F">
        <w:rPr>
          <w:rFonts w:ascii="Arial" w:hAnsi="Arial" w:cs="Arial"/>
          <w:sz w:val="24"/>
          <w:szCs w:val="24"/>
        </w:rPr>
        <w:t xml:space="preserve">Finalist </w:t>
      </w:r>
      <w:r w:rsidR="00BC2B93">
        <w:rPr>
          <w:rFonts w:ascii="Arial" w:hAnsi="Arial" w:cs="Arial"/>
          <w:sz w:val="24"/>
          <w:szCs w:val="24"/>
        </w:rPr>
        <w:t>(each a “Finalist”</w:t>
      </w:r>
      <w:r w:rsidR="00716DD9">
        <w:rPr>
          <w:rFonts w:ascii="Arial" w:hAnsi="Arial" w:cs="Arial"/>
          <w:sz w:val="24"/>
          <w:szCs w:val="24"/>
        </w:rPr>
        <w:t>)</w:t>
      </w:r>
      <w:r w:rsidR="004B78BF">
        <w:rPr>
          <w:rFonts w:ascii="Arial" w:hAnsi="Arial" w:cs="Arial"/>
          <w:sz w:val="24"/>
          <w:szCs w:val="24"/>
        </w:rPr>
        <w:t xml:space="preserve"> and will advance to Phase Four: Judging of Finalists to Determine the </w:t>
      </w:r>
      <w:r w:rsidR="00F54C17">
        <w:rPr>
          <w:rFonts w:ascii="Arial" w:hAnsi="Arial" w:cs="Arial"/>
          <w:sz w:val="24"/>
          <w:szCs w:val="24"/>
        </w:rPr>
        <w:t xml:space="preserve">Grand Prize </w:t>
      </w:r>
      <w:r w:rsidR="004B78BF">
        <w:rPr>
          <w:rFonts w:ascii="Arial" w:hAnsi="Arial" w:cs="Arial"/>
          <w:sz w:val="24"/>
          <w:szCs w:val="24"/>
        </w:rPr>
        <w:t>Winner.</w:t>
      </w:r>
      <w:r w:rsidR="00716DD9">
        <w:rPr>
          <w:rFonts w:ascii="Arial" w:hAnsi="Arial" w:cs="Arial"/>
          <w:sz w:val="24"/>
          <w:szCs w:val="24"/>
        </w:rPr>
        <w:t xml:space="preserve"> </w:t>
      </w:r>
      <w:r>
        <w:rPr>
          <w:rFonts w:ascii="Arial" w:hAnsi="Arial" w:cs="Arial"/>
          <w:sz w:val="24"/>
          <w:szCs w:val="24"/>
        </w:rPr>
        <w:t xml:space="preserve">In the event of a tie, </w:t>
      </w:r>
      <w:r>
        <w:rPr>
          <w:rFonts w:ascii="Arial" w:hAnsi="Arial" w:cs="Arial"/>
          <w:sz w:val="24"/>
          <w:szCs w:val="24"/>
          <w:lang w:eastAsia="en-US"/>
        </w:rPr>
        <w:t xml:space="preserve">tied Entries will be re-judged by a new panel of </w:t>
      </w:r>
      <w:r w:rsidR="00692397">
        <w:rPr>
          <w:rFonts w:ascii="Arial" w:hAnsi="Arial" w:cs="Arial"/>
          <w:sz w:val="24"/>
          <w:szCs w:val="24"/>
          <w:lang w:eastAsia="en-US"/>
        </w:rPr>
        <w:t xml:space="preserve">Promotion </w:t>
      </w:r>
      <w:r>
        <w:rPr>
          <w:rFonts w:ascii="Arial" w:hAnsi="Arial" w:cs="Arial"/>
          <w:sz w:val="24"/>
          <w:szCs w:val="24"/>
          <w:lang w:eastAsia="en-US"/>
        </w:rPr>
        <w:t xml:space="preserve">Judges based on the </w:t>
      </w:r>
      <w:r w:rsidR="00692397">
        <w:rPr>
          <w:rFonts w:ascii="Arial" w:hAnsi="Arial" w:cs="Arial"/>
          <w:sz w:val="24"/>
          <w:szCs w:val="24"/>
          <w:lang w:eastAsia="en-US"/>
        </w:rPr>
        <w:t xml:space="preserve">Promotion </w:t>
      </w:r>
      <w:r>
        <w:rPr>
          <w:rFonts w:ascii="Arial" w:hAnsi="Arial" w:cs="Arial"/>
          <w:sz w:val="24"/>
          <w:szCs w:val="24"/>
          <w:lang w:eastAsia="en-US"/>
        </w:rPr>
        <w:t xml:space="preserve">Judging Criteria stated above until the tie is broken. The decisions of the </w:t>
      </w:r>
      <w:r w:rsidR="00025ECC">
        <w:rPr>
          <w:rFonts w:ascii="Arial" w:hAnsi="Arial" w:cs="Arial"/>
          <w:sz w:val="24"/>
          <w:szCs w:val="24"/>
          <w:lang w:eastAsia="en-US"/>
        </w:rPr>
        <w:t xml:space="preserve">Promotion </w:t>
      </w:r>
      <w:r>
        <w:rPr>
          <w:rFonts w:ascii="Arial" w:hAnsi="Arial" w:cs="Arial"/>
          <w:sz w:val="24"/>
          <w:szCs w:val="24"/>
          <w:lang w:eastAsia="en-US"/>
        </w:rPr>
        <w:t xml:space="preserve">Judges are final in all aspects of the </w:t>
      </w:r>
      <w:r w:rsidR="00F366C3">
        <w:rPr>
          <w:rFonts w:ascii="Arial" w:hAnsi="Arial" w:cs="Arial"/>
          <w:sz w:val="24"/>
          <w:szCs w:val="24"/>
          <w:lang w:eastAsia="en-US"/>
        </w:rPr>
        <w:t>Promotion</w:t>
      </w:r>
      <w:r>
        <w:rPr>
          <w:rFonts w:ascii="Arial" w:hAnsi="Arial" w:cs="Arial"/>
          <w:sz w:val="24"/>
          <w:szCs w:val="24"/>
          <w:lang w:eastAsia="en-US"/>
        </w:rPr>
        <w:t>.</w:t>
      </w:r>
    </w:p>
    <w:p w14:paraId="4FDF8EA6" w14:textId="77777777" w:rsidR="00716DD9" w:rsidRDefault="00716DD9" w:rsidP="002C32BB">
      <w:pPr>
        <w:ind w:firstLine="720"/>
        <w:jc w:val="both"/>
        <w:rPr>
          <w:rFonts w:ascii="Arial" w:hAnsi="Arial" w:cs="Arial"/>
          <w:sz w:val="24"/>
          <w:szCs w:val="24"/>
          <w:lang w:eastAsia="en-US"/>
        </w:rPr>
      </w:pPr>
    </w:p>
    <w:p w14:paraId="6E96FBE4" w14:textId="14D8D62E" w:rsidR="005D23B0" w:rsidRDefault="005D23B0" w:rsidP="005D23B0">
      <w:pPr>
        <w:ind w:left="720" w:hanging="720"/>
        <w:jc w:val="both"/>
        <w:rPr>
          <w:rFonts w:ascii="Arial" w:hAnsi="Arial" w:cs="Arial"/>
          <w:b/>
          <w:sz w:val="24"/>
          <w:szCs w:val="24"/>
        </w:rPr>
      </w:pPr>
      <w:r w:rsidRPr="005D23B0">
        <w:rPr>
          <w:rFonts w:ascii="Arial" w:hAnsi="Arial" w:cs="Arial"/>
          <w:b/>
          <w:sz w:val="24"/>
          <w:szCs w:val="24"/>
        </w:rPr>
        <w:t>6.</w:t>
      </w:r>
      <w:r w:rsidRPr="005D23B0">
        <w:rPr>
          <w:rFonts w:ascii="Arial" w:hAnsi="Arial" w:cs="Arial"/>
          <w:b/>
          <w:sz w:val="24"/>
          <w:szCs w:val="24"/>
        </w:rPr>
        <w:tab/>
      </w:r>
      <w:r>
        <w:rPr>
          <w:rFonts w:ascii="Arial" w:hAnsi="Arial" w:cs="Arial"/>
          <w:b/>
          <w:sz w:val="24"/>
          <w:szCs w:val="24"/>
          <w:u w:val="single"/>
        </w:rPr>
        <w:t xml:space="preserve">PHASE FOUR: </w:t>
      </w:r>
      <w:r w:rsidR="00861A99">
        <w:rPr>
          <w:rFonts w:ascii="Arial" w:hAnsi="Arial" w:cs="Arial"/>
          <w:b/>
          <w:sz w:val="24"/>
          <w:szCs w:val="24"/>
          <w:u w:val="single"/>
        </w:rPr>
        <w:t xml:space="preserve"> </w:t>
      </w:r>
      <w:r>
        <w:rPr>
          <w:rFonts w:ascii="Arial" w:hAnsi="Arial" w:cs="Arial"/>
          <w:b/>
          <w:sz w:val="24"/>
          <w:szCs w:val="24"/>
          <w:u w:val="single"/>
        </w:rPr>
        <w:t xml:space="preserve">JUDGING OF FINALISTS TO DETERMINE THE </w:t>
      </w:r>
      <w:r w:rsidR="00F54C17">
        <w:rPr>
          <w:rFonts w:ascii="Arial" w:hAnsi="Arial" w:cs="Arial"/>
          <w:b/>
          <w:sz w:val="24"/>
          <w:szCs w:val="24"/>
          <w:u w:val="single"/>
        </w:rPr>
        <w:t xml:space="preserve">GRAND PRIZE </w:t>
      </w:r>
      <w:r w:rsidR="006354AD">
        <w:rPr>
          <w:rFonts w:ascii="Arial" w:hAnsi="Arial" w:cs="Arial"/>
          <w:b/>
          <w:sz w:val="24"/>
          <w:szCs w:val="24"/>
          <w:u w:val="single"/>
        </w:rPr>
        <w:t>WINNER</w:t>
      </w:r>
      <w:r w:rsidRPr="00F65B88">
        <w:rPr>
          <w:rFonts w:ascii="Arial" w:hAnsi="Arial" w:cs="Arial"/>
          <w:b/>
          <w:sz w:val="24"/>
          <w:szCs w:val="24"/>
        </w:rPr>
        <w:t>:</w:t>
      </w:r>
      <w:r>
        <w:rPr>
          <w:rFonts w:ascii="Arial" w:hAnsi="Arial" w:cs="Arial"/>
          <w:b/>
          <w:sz w:val="24"/>
          <w:szCs w:val="24"/>
        </w:rPr>
        <w:t xml:space="preserve"> </w:t>
      </w:r>
    </w:p>
    <w:p w14:paraId="314A42E1" w14:textId="77777777" w:rsidR="005D23B0" w:rsidRDefault="005D23B0" w:rsidP="005D23B0">
      <w:pPr>
        <w:pStyle w:val="NoSpacing"/>
        <w:jc w:val="both"/>
        <w:rPr>
          <w:rFonts w:ascii="Arial" w:hAnsi="Arial" w:cs="Arial"/>
          <w:sz w:val="24"/>
          <w:szCs w:val="24"/>
        </w:rPr>
      </w:pPr>
    </w:p>
    <w:p w14:paraId="08F47EB1" w14:textId="19A5161E" w:rsidR="005D23B0" w:rsidRDefault="005D23B0" w:rsidP="005D23B0">
      <w:pPr>
        <w:ind w:firstLine="720"/>
        <w:jc w:val="both"/>
        <w:rPr>
          <w:rFonts w:ascii="Arial" w:hAnsi="Arial" w:cs="Arial"/>
          <w:sz w:val="24"/>
          <w:szCs w:val="24"/>
          <w:lang w:eastAsia="en-US"/>
        </w:rPr>
      </w:pPr>
      <w:r>
        <w:rPr>
          <w:rFonts w:ascii="Arial" w:hAnsi="Arial" w:cs="Arial"/>
          <w:sz w:val="24"/>
          <w:szCs w:val="24"/>
        </w:rPr>
        <w:t xml:space="preserve">Between </w:t>
      </w:r>
      <w:r w:rsidR="006354AD">
        <w:rPr>
          <w:rFonts w:ascii="Arial" w:hAnsi="Arial" w:cs="Arial"/>
          <w:sz w:val="24"/>
          <w:szCs w:val="24"/>
        </w:rPr>
        <w:t xml:space="preserve">April 29, 2025 and May 2, 2025, </w:t>
      </w:r>
      <w:r>
        <w:rPr>
          <w:rFonts w:ascii="Arial" w:hAnsi="Arial" w:cs="Arial"/>
          <w:sz w:val="24"/>
          <w:szCs w:val="24"/>
        </w:rPr>
        <w:t xml:space="preserve">each Entry </w:t>
      </w:r>
      <w:r>
        <w:rPr>
          <w:rFonts w:ascii="Arial" w:hAnsi="Arial" w:cs="Arial"/>
          <w:sz w:val="24"/>
          <w:szCs w:val="24"/>
          <w:lang w:eastAsia="en-US"/>
        </w:rPr>
        <w:t xml:space="preserve">of the </w:t>
      </w:r>
      <w:r w:rsidR="00AA63ED">
        <w:rPr>
          <w:rFonts w:ascii="Arial" w:hAnsi="Arial" w:cs="Arial"/>
          <w:sz w:val="24"/>
          <w:szCs w:val="24"/>
          <w:lang w:eastAsia="en-US"/>
        </w:rPr>
        <w:t xml:space="preserve">ten </w:t>
      </w:r>
      <w:r>
        <w:rPr>
          <w:rFonts w:ascii="Arial" w:hAnsi="Arial" w:cs="Arial"/>
          <w:sz w:val="24"/>
          <w:szCs w:val="24"/>
          <w:lang w:eastAsia="en-US"/>
        </w:rPr>
        <w:t>(</w:t>
      </w:r>
      <w:r w:rsidR="00AA63ED">
        <w:rPr>
          <w:rFonts w:ascii="Arial" w:hAnsi="Arial" w:cs="Arial"/>
          <w:sz w:val="24"/>
          <w:szCs w:val="24"/>
          <w:lang w:eastAsia="en-US"/>
        </w:rPr>
        <w:t>10</w:t>
      </w:r>
      <w:r>
        <w:rPr>
          <w:rFonts w:ascii="Arial" w:hAnsi="Arial" w:cs="Arial"/>
          <w:sz w:val="24"/>
          <w:szCs w:val="24"/>
          <w:lang w:eastAsia="en-US"/>
        </w:rPr>
        <w:t xml:space="preserve">) Finalists will be judged based on the </w:t>
      </w:r>
      <w:r w:rsidR="009A2CE4">
        <w:rPr>
          <w:rFonts w:ascii="Arial" w:hAnsi="Arial" w:cs="Arial"/>
          <w:sz w:val="24"/>
          <w:szCs w:val="24"/>
          <w:lang w:eastAsia="en-US"/>
        </w:rPr>
        <w:t>Promotion Judging Criteria listed above in Rule No. 5</w:t>
      </w:r>
      <w:r w:rsidR="006105EA">
        <w:rPr>
          <w:rFonts w:ascii="Arial" w:hAnsi="Arial" w:cs="Arial"/>
          <w:sz w:val="24"/>
          <w:szCs w:val="24"/>
          <w:lang w:eastAsia="en-US"/>
        </w:rPr>
        <w:t xml:space="preserve"> </w:t>
      </w:r>
      <w:r>
        <w:rPr>
          <w:rFonts w:ascii="Arial" w:hAnsi="Arial" w:cs="Arial"/>
          <w:sz w:val="24"/>
          <w:szCs w:val="24"/>
          <w:lang w:eastAsia="en-US"/>
        </w:rPr>
        <w:t xml:space="preserve">by a panel of </w:t>
      </w:r>
      <w:r w:rsidR="006354AD">
        <w:rPr>
          <w:rFonts w:ascii="Arial" w:hAnsi="Arial" w:cs="Arial"/>
          <w:sz w:val="24"/>
          <w:szCs w:val="24"/>
          <w:lang w:eastAsia="en-US"/>
        </w:rPr>
        <w:t xml:space="preserve">Anheuser-Busch </w:t>
      </w:r>
      <w:r>
        <w:rPr>
          <w:rFonts w:ascii="Arial" w:hAnsi="Arial" w:cs="Arial"/>
          <w:sz w:val="24"/>
          <w:szCs w:val="24"/>
          <w:lang w:eastAsia="en-US"/>
        </w:rPr>
        <w:t>judges (“</w:t>
      </w:r>
      <w:r w:rsidR="006354AD">
        <w:rPr>
          <w:rFonts w:ascii="Arial" w:hAnsi="Arial" w:cs="Arial"/>
          <w:sz w:val="24"/>
          <w:szCs w:val="24"/>
          <w:lang w:eastAsia="en-US"/>
        </w:rPr>
        <w:t xml:space="preserve">A-B </w:t>
      </w:r>
      <w:r>
        <w:rPr>
          <w:rFonts w:ascii="Arial" w:hAnsi="Arial" w:cs="Arial"/>
          <w:sz w:val="24"/>
          <w:szCs w:val="24"/>
          <w:lang w:eastAsia="en-US"/>
        </w:rPr>
        <w:t xml:space="preserve">Judges”) selected by Sponsor. The </w:t>
      </w:r>
      <w:r w:rsidR="004C3889">
        <w:rPr>
          <w:rFonts w:ascii="Arial" w:hAnsi="Arial" w:cs="Arial"/>
          <w:sz w:val="24"/>
          <w:szCs w:val="24"/>
          <w:lang w:eastAsia="en-US"/>
        </w:rPr>
        <w:t xml:space="preserve">one </w:t>
      </w:r>
      <w:r>
        <w:rPr>
          <w:rFonts w:ascii="Arial" w:hAnsi="Arial" w:cs="Arial"/>
          <w:sz w:val="24"/>
          <w:szCs w:val="24"/>
          <w:lang w:eastAsia="en-US"/>
        </w:rPr>
        <w:t>(</w:t>
      </w:r>
      <w:r w:rsidR="004C3889">
        <w:rPr>
          <w:rFonts w:ascii="Arial" w:hAnsi="Arial" w:cs="Arial"/>
          <w:sz w:val="24"/>
          <w:szCs w:val="24"/>
          <w:lang w:eastAsia="en-US"/>
        </w:rPr>
        <w:t>1</w:t>
      </w:r>
      <w:r>
        <w:rPr>
          <w:rFonts w:ascii="Arial" w:hAnsi="Arial" w:cs="Arial"/>
          <w:sz w:val="24"/>
          <w:szCs w:val="24"/>
          <w:lang w:eastAsia="en-US"/>
        </w:rPr>
        <w:t>) Finalist</w:t>
      </w:r>
      <w:r>
        <w:rPr>
          <w:rFonts w:ascii="Arial" w:hAnsi="Arial" w:cs="Arial"/>
          <w:sz w:val="24"/>
          <w:szCs w:val="24"/>
        </w:rPr>
        <w:t xml:space="preserve"> receiving the highest cumulative score awarded by the </w:t>
      </w:r>
      <w:r w:rsidR="004C3889">
        <w:rPr>
          <w:rFonts w:ascii="Arial" w:hAnsi="Arial" w:cs="Arial"/>
          <w:sz w:val="24"/>
          <w:szCs w:val="24"/>
        </w:rPr>
        <w:t xml:space="preserve">A-B </w:t>
      </w:r>
      <w:r>
        <w:rPr>
          <w:rFonts w:ascii="Arial" w:hAnsi="Arial" w:cs="Arial"/>
          <w:sz w:val="24"/>
          <w:szCs w:val="24"/>
          <w:lang w:eastAsia="en-US"/>
        </w:rPr>
        <w:t xml:space="preserve">Judges </w:t>
      </w:r>
      <w:r>
        <w:rPr>
          <w:rFonts w:ascii="Arial" w:hAnsi="Arial" w:cs="Arial"/>
          <w:sz w:val="24"/>
          <w:szCs w:val="24"/>
        </w:rPr>
        <w:t xml:space="preserve">will be deemed </w:t>
      </w:r>
      <w:r w:rsidR="004C3889">
        <w:rPr>
          <w:rFonts w:ascii="Arial" w:hAnsi="Arial" w:cs="Arial"/>
          <w:sz w:val="24"/>
          <w:szCs w:val="24"/>
        </w:rPr>
        <w:t xml:space="preserve">the </w:t>
      </w:r>
      <w:r w:rsidR="0019729F">
        <w:rPr>
          <w:rFonts w:ascii="Arial" w:hAnsi="Arial" w:cs="Arial"/>
          <w:sz w:val="24"/>
          <w:szCs w:val="24"/>
        </w:rPr>
        <w:t xml:space="preserve">Grand Prize </w:t>
      </w:r>
      <w:r w:rsidR="004C3889">
        <w:rPr>
          <w:rFonts w:ascii="Arial" w:hAnsi="Arial" w:cs="Arial"/>
          <w:sz w:val="24"/>
          <w:szCs w:val="24"/>
        </w:rPr>
        <w:t xml:space="preserve">winner. </w:t>
      </w:r>
      <w:r>
        <w:rPr>
          <w:rFonts w:ascii="Arial" w:hAnsi="Arial" w:cs="Arial"/>
          <w:sz w:val="24"/>
          <w:szCs w:val="24"/>
        </w:rPr>
        <w:t xml:space="preserve">In the event of a tie, </w:t>
      </w:r>
      <w:r>
        <w:rPr>
          <w:rFonts w:ascii="Arial" w:hAnsi="Arial" w:cs="Arial"/>
          <w:sz w:val="24"/>
          <w:szCs w:val="24"/>
          <w:lang w:eastAsia="en-US"/>
        </w:rPr>
        <w:t xml:space="preserve">tied Entries will be re-judged by a new panel of </w:t>
      </w:r>
      <w:r w:rsidR="004C3889">
        <w:rPr>
          <w:rFonts w:ascii="Arial" w:hAnsi="Arial" w:cs="Arial"/>
          <w:sz w:val="24"/>
          <w:szCs w:val="24"/>
          <w:lang w:eastAsia="en-US"/>
        </w:rPr>
        <w:t xml:space="preserve">A-B </w:t>
      </w:r>
      <w:r>
        <w:rPr>
          <w:rFonts w:ascii="Arial" w:hAnsi="Arial" w:cs="Arial"/>
          <w:sz w:val="24"/>
          <w:szCs w:val="24"/>
          <w:lang w:eastAsia="en-US"/>
        </w:rPr>
        <w:t xml:space="preserve">Judges based on the Promotion Judging Criteria stated above until the tie is broken. The decisions of the </w:t>
      </w:r>
      <w:r w:rsidR="00ED75A1">
        <w:rPr>
          <w:rFonts w:ascii="Arial" w:hAnsi="Arial" w:cs="Arial"/>
          <w:sz w:val="24"/>
          <w:szCs w:val="24"/>
          <w:lang w:eastAsia="en-US"/>
        </w:rPr>
        <w:t xml:space="preserve">A-B </w:t>
      </w:r>
      <w:r>
        <w:rPr>
          <w:rFonts w:ascii="Arial" w:hAnsi="Arial" w:cs="Arial"/>
          <w:sz w:val="24"/>
          <w:szCs w:val="24"/>
          <w:lang w:eastAsia="en-US"/>
        </w:rPr>
        <w:t xml:space="preserve">Judges are final in all aspects of the </w:t>
      </w:r>
      <w:r w:rsidR="006105EA">
        <w:rPr>
          <w:rFonts w:ascii="Arial" w:hAnsi="Arial" w:cs="Arial"/>
          <w:sz w:val="24"/>
          <w:szCs w:val="24"/>
          <w:lang w:eastAsia="en-US"/>
        </w:rPr>
        <w:t>Finalist Jud</w:t>
      </w:r>
      <w:r w:rsidR="0099469F">
        <w:rPr>
          <w:rFonts w:ascii="Arial" w:hAnsi="Arial" w:cs="Arial"/>
          <w:sz w:val="24"/>
          <w:szCs w:val="24"/>
          <w:lang w:eastAsia="en-US"/>
        </w:rPr>
        <w:t>ging</w:t>
      </w:r>
      <w:r>
        <w:rPr>
          <w:rFonts w:ascii="Arial" w:hAnsi="Arial" w:cs="Arial"/>
          <w:sz w:val="24"/>
          <w:szCs w:val="24"/>
          <w:lang w:eastAsia="en-US"/>
        </w:rPr>
        <w:t>.</w:t>
      </w:r>
    </w:p>
    <w:p w14:paraId="26AD14AF" w14:textId="77777777" w:rsidR="005D23B0" w:rsidRDefault="005D23B0" w:rsidP="005D23B0">
      <w:pPr>
        <w:ind w:firstLine="720"/>
        <w:jc w:val="both"/>
        <w:rPr>
          <w:rFonts w:ascii="Arial" w:hAnsi="Arial" w:cs="Arial"/>
          <w:sz w:val="24"/>
          <w:szCs w:val="24"/>
          <w:lang w:eastAsia="en-US"/>
        </w:rPr>
      </w:pPr>
    </w:p>
    <w:p w14:paraId="1B7C7F39" w14:textId="22DEA1A6" w:rsidR="002C32BB" w:rsidRDefault="00CA6ED3" w:rsidP="002C32BB">
      <w:pPr>
        <w:ind w:left="720" w:hanging="720"/>
        <w:jc w:val="both"/>
        <w:rPr>
          <w:rFonts w:ascii="Arial" w:hAnsi="Arial" w:cs="Arial"/>
          <w:b/>
          <w:sz w:val="24"/>
          <w:szCs w:val="24"/>
        </w:rPr>
      </w:pPr>
      <w:r>
        <w:rPr>
          <w:rFonts w:ascii="Arial" w:hAnsi="Arial" w:cs="Arial"/>
          <w:b/>
          <w:sz w:val="24"/>
          <w:szCs w:val="24"/>
        </w:rPr>
        <w:t>7</w:t>
      </w:r>
      <w:r w:rsidR="002C32BB">
        <w:rPr>
          <w:rFonts w:ascii="Arial" w:hAnsi="Arial" w:cs="Arial"/>
          <w:b/>
          <w:sz w:val="24"/>
          <w:szCs w:val="24"/>
        </w:rPr>
        <w:t xml:space="preserve">. </w:t>
      </w:r>
      <w:r w:rsidR="002C32BB">
        <w:rPr>
          <w:rFonts w:ascii="Arial" w:hAnsi="Arial" w:cs="Arial"/>
          <w:b/>
          <w:sz w:val="24"/>
          <w:szCs w:val="24"/>
        </w:rPr>
        <w:tab/>
      </w:r>
      <w:r w:rsidR="00ED75A1" w:rsidRPr="00ED75A1">
        <w:rPr>
          <w:rFonts w:ascii="Arial" w:hAnsi="Arial" w:cs="Arial"/>
          <w:b/>
          <w:sz w:val="24"/>
          <w:szCs w:val="24"/>
          <w:u w:val="single"/>
        </w:rPr>
        <w:t>PHASE FIVE</w:t>
      </w:r>
      <w:r w:rsidR="00ED75A1">
        <w:rPr>
          <w:rFonts w:ascii="Arial" w:hAnsi="Arial" w:cs="Arial"/>
          <w:b/>
          <w:sz w:val="24"/>
          <w:szCs w:val="24"/>
          <w:u w:val="single"/>
        </w:rPr>
        <w:t xml:space="preserve">: </w:t>
      </w:r>
      <w:r w:rsidR="00861A99">
        <w:rPr>
          <w:rFonts w:ascii="Arial" w:hAnsi="Arial" w:cs="Arial"/>
          <w:b/>
          <w:sz w:val="24"/>
          <w:szCs w:val="24"/>
          <w:u w:val="single"/>
        </w:rPr>
        <w:t xml:space="preserve"> </w:t>
      </w:r>
      <w:r w:rsidR="002C32BB">
        <w:rPr>
          <w:rFonts w:ascii="Arial" w:hAnsi="Arial" w:cs="Arial"/>
          <w:b/>
          <w:sz w:val="24"/>
          <w:szCs w:val="24"/>
          <w:u w:val="single"/>
        </w:rPr>
        <w:t xml:space="preserve">WINNER </w:t>
      </w:r>
      <w:r w:rsidR="0099469F">
        <w:rPr>
          <w:rFonts w:ascii="Arial" w:hAnsi="Arial" w:cs="Arial"/>
          <w:b/>
          <w:sz w:val="24"/>
          <w:szCs w:val="24"/>
          <w:u w:val="single"/>
        </w:rPr>
        <w:t>NOTIFICATION</w:t>
      </w:r>
      <w:r w:rsidR="002C32BB">
        <w:rPr>
          <w:rFonts w:ascii="Arial" w:hAnsi="Arial" w:cs="Arial"/>
          <w:b/>
          <w:sz w:val="24"/>
          <w:szCs w:val="24"/>
          <w:u w:val="single"/>
        </w:rPr>
        <w:t>:</w:t>
      </w:r>
      <w:r w:rsidR="002C32BB">
        <w:rPr>
          <w:rFonts w:ascii="Arial" w:hAnsi="Arial" w:cs="Arial"/>
          <w:b/>
          <w:sz w:val="24"/>
          <w:szCs w:val="24"/>
        </w:rPr>
        <w:t xml:space="preserve"> </w:t>
      </w:r>
    </w:p>
    <w:p w14:paraId="12297A23" w14:textId="77777777" w:rsidR="002C32BB" w:rsidRDefault="002C32BB" w:rsidP="002C32BB">
      <w:pPr>
        <w:jc w:val="both"/>
        <w:rPr>
          <w:rFonts w:ascii="Arial" w:hAnsi="Arial" w:cs="Arial"/>
          <w:sz w:val="24"/>
          <w:szCs w:val="24"/>
        </w:rPr>
      </w:pPr>
    </w:p>
    <w:p w14:paraId="5C3F4EAE" w14:textId="65ABEF48" w:rsidR="002C32BB" w:rsidRDefault="00B64BCB" w:rsidP="002C32BB">
      <w:pPr>
        <w:pStyle w:val="NoSpacing"/>
        <w:ind w:firstLine="720"/>
        <w:jc w:val="both"/>
        <w:rPr>
          <w:rFonts w:ascii="Arial" w:hAnsi="Arial" w:cs="Arial"/>
          <w:sz w:val="24"/>
          <w:szCs w:val="24"/>
        </w:rPr>
      </w:pPr>
      <w:r>
        <w:rPr>
          <w:rFonts w:ascii="Arial" w:hAnsi="Arial" w:cs="Arial"/>
          <w:sz w:val="24"/>
          <w:szCs w:val="24"/>
        </w:rPr>
        <w:t xml:space="preserve">Between May </w:t>
      </w:r>
      <w:r w:rsidR="0099469F">
        <w:rPr>
          <w:rFonts w:ascii="Arial" w:hAnsi="Arial" w:cs="Arial"/>
          <w:sz w:val="24"/>
          <w:szCs w:val="24"/>
        </w:rPr>
        <w:t>5</w:t>
      </w:r>
      <w:r>
        <w:rPr>
          <w:rFonts w:ascii="Arial" w:hAnsi="Arial" w:cs="Arial"/>
          <w:sz w:val="24"/>
          <w:szCs w:val="24"/>
        </w:rPr>
        <w:t>, 2025 and May 16, 2025, t</w:t>
      </w:r>
      <w:r w:rsidR="002C32BB">
        <w:rPr>
          <w:rFonts w:ascii="Arial" w:hAnsi="Arial" w:cs="Arial"/>
          <w:sz w:val="24"/>
          <w:szCs w:val="24"/>
        </w:rPr>
        <w:t xml:space="preserve">he potential </w:t>
      </w:r>
      <w:r w:rsidR="0099469F">
        <w:rPr>
          <w:rFonts w:ascii="Arial" w:hAnsi="Arial" w:cs="Arial"/>
          <w:sz w:val="24"/>
          <w:szCs w:val="24"/>
        </w:rPr>
        <w:t xml:space="preserve">Grand Prize </w:t>
      </w:r>
      <w:r w:rsidR="002C32BB">
        <w:rPr>
          <w:rFonts w:ascii="Arial" w:hAnsi="Arial" w:cs="Arial"/>
          <w:sz w:val="24"/>
          <w:szCs w:val="24"/>
        </w:rPr>
        <w:t xml:space="preserve">winner will be notified via email </w:t>
      </w:r>
      <w:r w:rsidR="0099469F">
        <w:rPr>
          <w:rFonts w:ascii="Arial" w:hAnsi="Arial" w:cs="Arial"/>
          <w:sz w:val="24"/>
          <w:szCs w:val="24"/>
        </w:rPr>
        <w:t xml:space="preserve">from Administrator </w:t>
      </w:r>
      <w:r w:rsidR="002C32BB">
        <w:rPr>
          <w:rFonts w:ascii="Arial" w:hAnsi="Arial" w:cs="Arial"/>
          <w:sz w:val="24"/>
          <w:szCs w:val="24"/>
        </w:rPr>
        <w:t xml:space="preserve">and will be required to </w:t>
      </w:r>
      <w:r w:rsidR="0099469F">
        <w:rPr>
          <w:rFonts w:ascii="Arial" w:hAnsi="Arial" w:cs="Arial"/>
          <w:sz w:val="24"/>
          <w:szCs w:val="24"/>
        </w:rPr>
        <w:t xml:space="preserve">complete and submit an online winner verification </w:t>
      </w:r>
      <w:r w:rsidR="002C32BB">
        <w:rPr>
          <w:rFonts w:ascii="Arial" w:hAnsi="Arial" w:cs="Arial"/>
          <w:sz w:val="24"/>
          <w:szCs w:val="24"/>
        </w:rPr>
        <w:t xml:space="preserve">within </w:t>
      </w:r>
      <w:r w:rsidR="00EA090C">
        <w:rPr>
          <w:rFonts w:ascii="Arial" w:hAnsi="Arial" w:cs="Arial"/>
          <w:sz w:val="24"/>
          <w:szCs w:val="24"/>
        </w:rPr>
        <w:t>forty-eight (48)</w:t>
      </w:r>
      <w:r w:rsidR="002C32BB">
        <w:rPr>
          <w:rFonts w:ascii="Arial" w:hAnsi="Arial" w:cs="Arial"/>
          <w:sz w:val="24"/>
          <w:szCs w:val="24"/>
        </w:rPr>
        <w:t xml:space="preserve"> hours </w:t>
      </w:r>
      <w:r w:rsidR="005B089C">
        <w:rPr>
          <w:rFonts w:ascii="Arial" w:hAnsi="Arial" w:cs="Arial"/>
          <w:sz w:val="24"/>
          <w:szCs w:val="24"/>
        </w:rPr>
        <w:t>of the date and time the initial notification is sent to the potential winner.</w:t>
      </w:r>
      <w:r w:rsidR="002C32BB">
        <w:rPr>
          <w:rFonts w:ascii="Arial" w:hAnsi="Arial" w:cs="Arial"/>
          <w:sz w:val="24"/>
          <w:szCs w:val="24"/>
        </w:rPr>
        <w:t xml:space="preserve"> If no response is received within the time allotted, prize will be forfeited, and an alternate </w:t>
      </w:r>
      <w:r w:rsidR="00C47BD8">
        <w:rPr>
          <w:rFonts w:ascii="Arial" w:hAnsi="Arial" w:cs="Arial"/>
          <w:sz w:val="24"/>
          <w:szCs w:val="24"/>
        </w:rPr>
        <w:t xml:space="preserve">winner </w:t>
      </w:r>
      <w:r w:rsidR="002C32BB">
        <w:rPr>
          <w:rFonts w:ascii="Arial" w:hAnsi="Arial" w:cs="Arial"/>
          <w:sz w:val="24"/>
          <w:szCs w:val="24"/>
        </w:rPr>
        <w:t xml:space="preserve">will be </w:t>
      </w:r>
      <w:r w:rsidR="005B089C">
        <w:rPr>
          <w:rFonts w:ascii="Arial" w:hAnsi="Arial" w:cs="Arial"/>
          <w:sz w:val="24"/>
          <w:szCs w:val="24"/>
        </w:rPr>
        <w:t>determined and notified from the remaining group of Finalists in the manner set forth above.</w:t>
      </w:r>
      <w:r w:rsidR="00C47BD8">
        <w:rPr>
          <w:rFonts w:ascii="Arial" w:hAnsi="Arial" w:cs="Arial"/>
          <w:sz w:val="24"/>
          <w:szCs w:val="24"/>
        </w:rPr>
        <w:t xml:space="preserve"> </w:t>
      </w:r>
      <w:r w:rsidR="002C32BB">
        <w:rPr>
          <w:rFonts w:ascii="Arial" w:hAnsi="Arial" w:cs="Arial"/>
          <w:sz w:val="24"/>
          <w:szCs w:val="24"/>
        </w:rPr>
        <w:t xml:space="preserve">Any alternate potential winner selected will also be required to respond to the notification within </w:t>
      </w:r>
      <w:r w:rsidR="00B16321">
        <w:rPr>
          <w:rFonts w:ascii="Arial" w:hAnsi="Arial" w:cs="Arial"/>
          <w:sz w:val="24"/>
          <w:szCs w:val="24"/>
        </w:rPr>
        <w:t>forty-eight (48)</w:t>
      </w:r>
      <w:r w:rsidR="002C32BB">
        <w:rPr>
          <w:rFonts w:ascii="Arial" w:hAnsi="Arial" w:cs="Arial"/>
          <w:sz w:val="24"/>
          <w:szCs w:val="24"/>
        </w:rPr>
        <w:t xml:space="preserve"> hours. </w:t>
      </w:r>
    </w:p>
    <w:p w14:paraId="03BA4B5F" w14:textId="77777777" w:rsidR="002C32BB" w:rsidRDefault="002C32BB" w:rsidP="002C32BB">
      <w:pPr>
        <w:pStyle w:val="NoSpacing"/>
        <w:ind w:firstLine="720"/>
        <w:jc w:val="both"/>
        <w:rPr>
          <w:rFonts w:ascii="Arial" w:hAnsi="Arial" w:cs="Arial"/>
          <w:sz w:val="24"/>
          <w:szCs w:val="24"/>
        </w:rPr>
      </w:pPr>
    </w:p>
    <w:p w14:paraId="5E931131" w14:textId="1DF8A3FB" w:rsidR="00CF3854" w:rsidRDefault="009E032E" w:rsidP="00CF3854">
      <w:pPr>
        <w:pStyle w:val="NoSpacing"/>
        <w:autoSpaceDN w:val="0"/>
        <w:ind w:firstLine="720"/>
        <w:jc w:val="both"/>
        <w:rPr>
          <w:rFonts w:ascii="Arial" w:hAnsi="Arial" w:cs="Arial"/>
          <w:sz w:val="24"/>
          <w:szCs w:val="24"/>
        </w:rPr>
      </w:pPr>
      <w:r>
        <w:rPr>
          <w:rFonts w:ascii="Arial" w:hAnsi="Arial" w:cs="Arial"/>
          <w:sz w:val="24"/>
          <w:szCs w:val="24"/>
        </w:rPr>
        <w:t xml:space="preserve">Potential </w:t>
      </w:r>
      <w:r w:rsidR="005B089C">
        <w:rPr>
          <w:rFonts w:ascii="Arial" w:hAnsi="Arial" w:cs="Arial"/>
          <w:sz w:val="24"/>
          <w:szCs w:val="24"/>
        </w:rPr>
        <w:t xml:space="preserve">Grand Prize </w:t>
      </w:r>
      <w:r w:rsidR="002C32BB">
        <w:rPr>
          <w:rFonts w:ascii="Arial" w:hAnsi="Arial" w:cs="Arial"/>
          <w:sz w:val="24"/>
          <w:szCs w:val="24"/>
        </w:rPr>
        <w:t xml:space="preserve">winner will </w:t>
      </w:r>
      <w:r w:rsidR="005B089C">
        <w:rPr>
          <w:rFonts w:ascii="Arial" w:hAnsi="Arial" w:cs="Arial"/>
          <w:sz w:val="24"/>
          <w:szCs w:val="24"/>
        </w:rPr>
        <w:t xml:space="preserve">also </w:t>
      </w:r>
      <w:r w:rsidR="002C32BB">
        <w:rPr>
          <w:rFonts w:ascii="Arial" w:hAnsi="Arial" w:cs="Arial"/>
          <w:sz w:val="24"/>
          <w:szCs w:val="24"/>
        </w:rPr>
        <w:t xml:space="preserve">be required to </w:t>
      </w:r>
      <w:r w:rsidR="005B089C">
        <w:rPr>
          <w:rFonts w:ascii="Arial" w:hAnsi="Arial" w:cs="Arial"/>
          <w:sz w:val="24"/>
          <w:szCs w:val="24"/>
        </w:rPr>
        <w:t xml:space="preserve">provide their Social Security number, to be issued an IRS 1099-MISC tax form for the retail value of the prize won. </w:t>
      </w:r>
      <w:r w:rsidR="0019729F">
        <w:rPr>
          <w:rFonts w:ascii="Arial" w:hAnsi="Arial" w:cs="Arial"/>
          <w:sz w:val="24"/>
          <w:szCs w:val="24"/>
        </w:rPr>
        <w:t>Grand Prize w</w:t>
      </w:r>
      <w:r w:rsidR="005B089C">
        <w:rPr>
          <w:rFonts w:ascii="Arial" w:hAnsi="Arial" w:cs="Arial"/>
          <w:sz w:val="24"/>
          <w:szCs w:val="24"/>
        </w:rPr>
        <w:t xml:space="preserve">inner agrees to receive the IRS 1099-MISC form via email. </w:t>
      </w:r>
      <w:r w:rsidR="00CF3854" w:rsidRPr="00B574AA">
        <w:rPr>
          <w:rFonts w:ascii="Arial" w:hAnsi="Arial" w:cs="Arial"/>
          <w:sz w:val="24"/>
          <w:szCs w:val="24"/>
        </w:rPr>
        <w:t xml:space="preserve">Subject to verification of eligibility and compliance with the terms of these Official Rules, including verification that the </w:t>
      </w:r>
      <w:r w:rsidR="0019729F">
        <w:rPr>
          <w:rFonts w:ascii="Arial" w:hAnsi="Arial" w:cs="Arial"/>
          <w:sz w:val="24"/>
          <w:szCs w:val="24"/>
        </w:rPr>
        <w:t xml:space="preserve">Grand Prize </w:t>
      </w:r>
      <w:r w:rsidR="00CF3854" w:rsidRPr="00B574AA">
        <w:rPr>
          <w:rFonts w:ascii="Arial" w:hAnsi="Arial" w:cs="Arial"/>
          <w:sz w:val="24"/>
          <w:szCs w:val="24"/>
        </w:rPr>
        <w:t xml:space="preserve">winner is twenty-one (21) years of age or older, the potential </w:t>
      </w:r>
      <w:r w:rsidR="0019729F">
        <w:rPr>
          <w:rFonts w:ascii="Arial" w:hAnsi="Arial" w:cs="Arial"/>
          <w:sz w:val="24"/>
          <w:szCs w:val="24"/>
        </w:rPr>
        <w:t xml:space="preserve">Grand Prize </w:t>
      </w:r>
      <w:r w:rsidR="00CF3854" w:rsidRPr="00B574AA">
        <w:rPr>
          <w:rFonts w:ascii="Arial" w:hAnsi="Arial" w:cs="Arial"/>
          <w:sz w:val="24"/>
          <w:szCs w:val="24"/>
        </w:rPr>
        <w:t xml:space="preserve">winner will be declared </w:t>
      </w:r>
      <w:r w:rsidR="0076123B">
        <w:rPr>
          <w:rFonts w:ascii="Arial" w:hAnsi="Arial" w:cs="Arial"/>
          <w:sz w:val="24"/>
          <w:szCs w:val="24"/>
        </w:rPr>
        <w:t xml:space="preserve">the </w:t>
      </w:r>
      <w:r w:rsidR="00CF3854" w:rsidRPr="00B574AA">
        <w:rPr>
          <w:rFonts w:ascii="Arial" w:hAnsi="Arial" w:cs="Arial"/>
          <w:sz w:val="24"/>
          <w:szCs w:val="24"/>
        </w:rPr>
        <w:t xml:space="preserve">official </w:t>
      </w:r>
      <w:r w:rsidR="0019729F">
        <w:rPr>
          <w:rFonts w:ascii="Arial" w:hAnsi="Arial" w:cs="Arial"/>
          <w:sz w:val="24"/>
          <w:szCs w:val="24"/>
        </w:rPr>
        <w:t xml:space="preserve">Grand Prize </w:t>
      </w:r>
      <w:r w:rsidR="00CF3854" w:rsidRPr="00B574AA">
        <w:rPr>
          <w:rFonts w:ascii="Arial" w:hAnsi="Arial" w:cs="Arial"/>
          <w:sz w:val="24"/>
          <w:szCs w:val="24"/>
        </w:rPr>
        <w:t xml:space="preserve">winner of the Promotion. If Sponsor or Administrator cannot verify that the potential </w:t>
      </w:r>
      <w:r w:rsidR="0019729F">
        <w:rPr>
          <w:rFonts w:ascii="Arial" w:hAnsi="Arial" w:cs="Arial"/>
          <w:sz w:val="24"/>
          <w:szCs w:val="24"/>
        </w:rPr>
        <w:t xml:space="preserve">Grand Prize </w:t>
      </w:r>
      <w:r w:rsidR="00CF3854" w:rsidRPr="00B574AA">
        <w:rPr>
          <w:rFonts w:ascii="Arial" w:hAnsi="Arial" w:cs="Arial"/>
          <w:sz w:val="24"/>
          <w:szCs w:val="24"/>
        </w:rPr>
        <w:t xml:space="preserve">winner is twenty-one (21) years of age or older prior to winner notification, then the potential </w:t>
      </w:r>
      <w:r w:rsidR="0019729F">
        <w:rPr>
          <w:rFonts w:ascii="Arial" w:hAnsi="Arial" w:cs="Arial"/>
          <w:sz w:val="24"/>
          <w:szCs w:val="24"/>
        </w:rPr>
        <w:t xml:space="preserve">Grand Prize </w:t>
      </w:r>
      <w:r w:rsidR="00CF3854" w:rsidRPr="00B574AA">
        <w:rPr>
          <w:rFonts w:ascii="Arial" w:hAnsi="Arial" w:cs="Arial"/>
          <w:sz w:val="24"/>
          <w:szCs w:val="24"/>
        </w:rPr>
        <w:t xml:space="preserve">winner will be disqualified and an alternate potential </w:t>
      </w:r>
      <w:r w:rsidR="0019729F">
        <w:rPr>
          <w:rFonts w:ascii="Arial" w:hAnsi="Arial" w:cs="Arial"/>
          <w:sz w:val="24"/>
          <w:szCs w:val="24"/>
        </w:rPr>
        <w:t xml:space="preserve">Grand Prize </w:t>
      </w:r>
      <w:r w:rsidR="00CF3854" w:rsidRPr="00B574AA">
        <w:rPr>
          <w:rFonts w:ascii="Arial" w:hAnsi="Arial" w:cs="Arial"/>
          <w:sz w:val="24"/>
          <w:szCs w:val="24"/>
        </w:rPr>
        <w:t xml:space="preserve">winner will be </w:t>
      </w:r>
      <w:r w:rsidR="0076123B">
        <w:rPr>
          <w:rFonts w:ascii="Arial" w:hAnsi="Arial" w:cs="Arial"/>
          <w:sz w:val="24"/>
          <w:szCs w:val="24"/>
        </w:rPr>
        <w:t>determined as described above</w:t>
      </w:r>
      <w:r w:rsidR="00CF3854" w:rsidRPr="00B574AA">
        <w:rPr>
          <w:rFonts w:ascii="Arial" w:hAnsi="Arial" w:cs="Arial"/>
          <w:sz w:val="24"/>
          <w:szCs w:val="24"/>
        </w:rPr>
        <w:t>.</w:t>
      </w:r>
    </w:p>
    <w:p w14:paraId="3DB62661" w14:textId="4B077DE2" w:rsidR="00EB023E" w:rsidRDefault="00EB023E" w:rsidP="00B574AA">
      <w:pPr>
        <w:pStyle w:val="NoSpacing"/>
        <w:autoSpaceDN w:val="0"/>
        <w:ind w:firstLine="720"/>
        <w:jc w:val="both"/>
        <w:rPr>
          <w:rFonts w:ascii="Arial" w:hAnsi="Arial" w:cs="Arial"/>
          <w:sz w:val="24"/>
          <w:szCs w:val="24"/>
        </w:rPr>
      </w:pPr>
    </w:p>
    <w:p w14:paraId="55952390" w14:textId="32F0508E" w:rsidR="00EB023E" w:rsidRDefault="00EB023E" w:rsidP="00EB023E">
      <w:pPr>
        <w:ind w:firstLine="720"/>
        <w:jc w:val="both"/>
        <w:rPr>
          <w:rFonts w:ascii="Arial" w:hAnsi="Arial" w:cs="Arial"/>
          <w:sz w:val="24"/>
          <w:szCs w:val="24"/>
        </w:rPr>
      </w:pPr>
      <w:r w:rsidRPr="00EB023E">
        <w:rPr>
          <w:rFonts w:ascii="Arial" w:hAnsi="Arial" w:cs="Arial"/>
          <w:sz w:val="24"/>
          <w:szCs w:val="24"/>
        </w:rPr>
        <w:t xml:space="preserve">If Sponsor so elects, potential </w:t>
      </w:r>
      <w:r w:rsidR="0019729F">
        <w:rPr>
          <w:rFonts w:ascii="Arial" w:hAnsi="Arial" w:cs="Arial"/>
          <w:sz w:val="24"/>
          <w:szCs w:val="24"/>
        </w:rPr>
        <w:t xml:space="preserve">Grand Prize </w:t>
      </w:r>
      <w:r w:rsidRPr="00EB023E">
        <w:rPr>
          <w:rFonts w:ascii="Arial" w:hAnsi="Arial" w:cs="Arial"/>
          <w:sz w:val="24"/>
          <w:szCs w:val="24"/>
        </w:rPr>
        <w:t xml:space="preserve">winner may be required to submit to a confidential background check. Such background check may include (but is not limited to) investigation of criminal, sexual offenses, or other arrest or conviction record, and any other factor deemed relevant by the Sponsor to help ensure that potential </w:t>
      </w:r>
      <w:r w:rsidR="0019729F">
        <w:rPr>
          <w:rFonts w:ascii="Arial" w:hAnsi="Arial" w:cs="Arial"/>
          <w:sz w:val="24"/>
          <w:szCs w:val="24"/>
        </w:rPr>
        <w:t xml:space="preserve">Grand Prize </w:t>
      </w:r>
      <w:r w:rsidRPr="00EB023E">
        <w:rPr>
          <w:rFonts w:ascii="Arial" w:hAnsi="Arial" w:cs="Arial"/>
          <w:sz w:val="24"/>
          <w:szCs w:val="24"/>
        </w:rPr>
        <w:t xml:space="preserve">winner will not bring the Sponsor into public disrepute, contempt, scandal, or ridicule or reflect unfavorably on the Sponsor. If requested, potential </w:t>
      </w:r>
      <w:r w:rsidR="0019729F">
        <w:rPr>
          <w:rFonts w:ascii="Arial" w:hAnsi="Arial" w:cs="Arial"/>
          <w:sz w:val="24"/>
          <w:szCs w:val="24"/>
        </w:rPr>
        <w:t xml:space="preserve">Grand Prize </w:t>
      </w:r>
      <w:r w:rsidRPr="00EB023E">
        <w:rPr>
          <w:rFonts w:ascii="Arial" w:hAnsi="Arial" w:cs="Arial"/>
          <w:sz w:val="24"/>
          <w:szCs w:val="24"/>
        </w:rPr>
        <w:t xml:space="preserve">winner agrees to sign waiver forms authorizing the release of personal and background information. In the event of noncompliance, to be determined at the sole discretion of Sponsor, prize will be forfeited and will be awarded to an alternate </w:t>
      </w:r>
      <w:r w:rsidR="0019729F">
        <w:rPr>
          <w:rFonts w:ascii="Arial" w:hAnsi="Arial" w:cs="Arial"/>
          <w:sz w:val="24"/>
          <w:szCs w:val="24"/>
        </w:rPr>
        <w:t xml:space="preserve">Grand Prize </w:t>
      </w:r>
      <w:r w:rsidRPr="00EB023E">
        <w:rPr>
          <w:rFonts w:ascii="Arial" w:hAnsi="Arial" w:cs="Arial"/>
          <w:sz w:val="24"/>
          <w:szCs w:val="24"/>
        </w:rPr>
        <w:t>winner</w:t>
      </w:r>
      <w:r w:rsidR="0076123B">
        <w:rPr>
          <w:rFonts w:ascii="Arial" w:hAnsi="Arial" w:cs="Arial"/>
          <w:sz w:val="24"/>
          <w:szCs w:val="24"/>
        </w:rPr>
        <w:t xml:space="preserve"> to be determined as described above</w:t>
      </w:r>
      <w:r w:rsidRPr="00EB023E">
        <w:rPr>
          <w:rFonts w:ascii="Arial" w:hAnsi="Arial" w:cs="Arial"/>
          <w:sz w:val="24"/>
          <w:szCs w:val="24"/>
        </w:rPr>
        <w:t>.</w:t>
      </w:r>
    </w:p>
    <w:p w14:paraId="4C9F4EF1" w14:textId="77777777" w:rsidR="00EB023E" w:rsidRPr="00EB023E" w:rsidRDefault="00EB023E" w:rsidP="00EB023E">
      <w:pPr>
        <w:ind w:firstLine="720"/>
        <w:rPr>
          <w:rFonts w:ascii="Arial" w:hAnsi="Arial" w:cs="Arial"/>
          <w:sz w:val="24"/>
          <w:szCs w:val="24"/>
        </w:rPr>
      </w:pPr>
    </w:p>
    <w:p w14:paraId="4A34AAF0" w14:textId="6AAFF8D0" w:rsidR="002C32BB" w:rsidRDefault="002C32BB" w:rsidP="002C32BB">
      <w:pPr>
        <w:pStyle w:val="NoSpacing"/>
        <w:ind w:firstLine="720"/>
        <w:jc w:val="both"/>
        <w:rPr>
          <w:rFonts w:ascii="Arial" w:hAnsi="Arial" w:cs="Arial"/>
          <w:sz w:val="24"/>
          <w:szCs w:val="24"/>
        </w:rPr>
      </w:pPr>
      <w:r>
        <w:rPr>
          <w:rFonts w:ascii="Arial" w:hAnsi="Arial" w:cs="Arial"/>
          <w:sz w:val="24"/>
          <w:szCs w:val="24"/>
        </w:rPr>
        <w:t xml:space="preserve">In the event of noncompliance within any of these time periods, prize will be forfeited, and an alternate potential </w:t>
      </w:r>
      <w:r w:rsidR="0019729F">
        <w:rPr>
          <w:rFonts w:ascii="Arial" w:hAnsi="Arial" w:cs="Arial"/>
          <w:sz w:val="24"/>
          <w:szCs w:val="24"/>
        </w:rPr>
        <w:t xml:space="preserve">Grand Prize </w:t>
      </w:r>
      <w:r>
        <w:rPr>
          <w:rFonts w:ascii="Arial" w:hAnsi="Arial" w:cs="Arial"/>
          <w:sz w:val="24"/>
          <w:szCs w:val="24"/>
        </w:rPr>
        <w:t xml:space="preserve">winner will be </w:t>
      </w:r>
      <w:r w:rsidR="0076123B">
        <w:rPr>
          <w:rFonts w:ascii="Arial" w:hAnsi="Arial" w:cs="Arial"/>
          <w:sz w:val="24"/>
          <w:szCs w:val="24"/>
        </w:rPr>
        <w:t>determined as described above</w:t>
      </w:r>
      <w:r>
        <w:rPr>
          <w:rFonts w:ascii="Arial" w:hAnsi="Arial" w:cs="Arial"/>
          <w:sz w:val="24"/>
          <w:szCs w:val="24"/>
        </w:rPr>
        <w:t xml:space="preserve">. Any alternate potential </w:t>
      </w:r>
      <w:r w:rsidR="0019729F">
        <w:rPr>
          <w:rFonts w:ascii="Arial" w:hAnsi="Arial" w:cs="Arial"/>
          <w:sz w:val="24"/>
          <w:szCs w:val="24"/>
        </w:rPr>
        <w:t xml:space="preserve">Grand Prize </w:t>
      </w:r>
      <w:r>
        <w:rPr>
          <w:rFonts w:ascii="Arial" w:hAnsi="Arial" w:cs="Arial"/>
          <w:sz w:val="24"/>
          <w:szCs w:val="24"/>
        </w:rPr>
        <w:t xml:space="preserve">winner selected will also be required to adhere to the time periods described herein. Any prize notification or prize returned to the Sponsor or its agencies as undeliverable will result in disqualification and the awarding of that prize to an alternate potential </w:t>
      </w:r>
      <w:r w:rsidR="0019729F">
        <w:rPr>
          <w:rFonts w:ascii="Arial" w:hAnsi="Arial" w:cs="Arial"/>
          <w:sz w:val="24"/>
          <w:szCs w:val="24"/>
        </w:rPr>
        <w:t xml:space="preserve">Grand Prize </w:t>
      </w:r>
      <w:r>
        <w:rPr>
          <w:rFonts w:ascii="Arial" w:hAnsi="Arial" w:cs="Arial"/>
          <w:sz w:val="24"/>
          <w:szCs w:val="24"/>
        </w:rPr>
        <w:t>winner</w:t>
      </w:r>
      <w:r w:rsidR="00B261A2">
        <w:rPr>
          <w:rFonts w:ascii="Arial" w:hAnsi="Arial" w:cs="Arial"/>
          <w:sz w:val="24"/>
          <w:szCs w:val="24"/>
        </w:rPr>
        <w:t>, to be determined as described</w:t>
      </w:r>
      <w:r w:rsidR="007A046C">
        <w:rPr>
          <w:rFonts w:ascii="Arial" w:hAnsi="Arial" w:cs="Arial"/>
          <w:sz w:val="24"/>
          <w:szCs w:val="24"/>
        </w:rPr>
        <w:t xml:space="preserve"> </w:t>
      </w:r>
      <w:r w:rsidR="00B261A2">
        <w:rPr>
          <w:rFonts w:ascii="Arial" w:hAnsi="Arial" w:cs="Arial"/>
          <w:sz w:val="24"/>
          <w:szCs w:val="24"/>
        </w:rPr>
        <w:t>above</w:t>
      </w:r>
      <w:r>
        <w:rPr>
          <w:rFonts w:ascii="Arial" w:hAnsi="Arial" w:cs="Arial"/>
          <w:sz w:val="24"/>
          <w:szCs w:val="24"/>
        </w:rPr>
        <w:t>.</w:t>
      </w:r>
    </w:p>
    <w:p w14:paraId="618E8B3B" w14:textId="77777777" w:rsidR="002C32BB" w:rsidRDefault="002C32BB" w:rsidP="002C32BB">
      <w:pPr>
        <w:pStyle w:val="NoSpacing"/>
        <w:ind w:firstLine="720"/>
        <w:jc w:val="both"/>
        <w:rPr>
          <w:rFonts w:ascii="Arial" w:hAnsi="Arial" w:cs="Arial"/>
          <w:sz w:val="24"/>
          <w:szCs w:val="24"/>
        </w:rPr>
      </w:pPr>
    </w:p>
    <w:p w14:paraId="348052AA" w14:textId="3EBCC92B" w:rsidR="002C32BB" w:rsidRDefault="002F199A" w:rsidP="002C32BB">
      <w:pPr>
        <w:pStyle w:val="NoSpacing"/>
        <w:ind w:firstLine="720"/>
        <w:jc w:val="both"/>
        <w:rPr>
          <w:rFonts w:ascii="Arial" w:hAnsi="Arial" w:cs="Arial"/>
          <w:sz w:val="24"/>
          <w:szCs w:val="24"/>
        </w:rPr>
      </w:pPr>
      <w:r>
        <w:rPr>
          <w:rFonts w:ascii="Arial" w:hAnsi="Arial" w:cs="Arial"/>
          <w:sz w:val="24"/>
          <w:szCs w:val="24"/>
        </w:rPr>
        <w:t xml:space="preserve">The </w:t>
      </w:r>
      <w:r w:rsidR="002C32BB">
        <w:rPr>
          <w:rFonts w:ascii="Arial" w:hAnsi="Arial" w:cs="Arial"/>
          <w:sz w:val="24"/>
          <w:szCs w:val="24"/>
        </w:rPr>
        <w:t xml:space="preserve">Released Parties (as defined in </w:t>
      </w:r>
      <w:r w:rsidR="002C32BB" w:rsidRPr="007D30D7">
        <w:rPr>
          <w:rFonts w:ascii="Arial" w:hAnsi="Arial" w:cs="Arial"/>
          <w:sz w:val="24"/>
          <w:szCs w:val="24"/>
        </w:rPr>
        <w:t xml:space="preserve">Rule No. </w:t>
      </w:r>
      <w:r w:rsidR="0019729F">
        <w:rPr>
          <w:rFonts w:ascii="Arial" w:hAnsi="Arial" w:cs="Arial"/>
          <w:sz w:val="24"/>
          <w:szCs w:val="24"/>
        </w:rPr>
        <w:t>9</w:t>
      </w:r>
      <w:r w:rsidR="002C32BB">
        <w:rPr>
          <w:rFonts w:ascii="Arial" w:hAnsi="Arial" w:cs="Arial"/>
          <w:sz w:val="24"/>
          <w:szCs w:val="24"/>
        </w:rPr>
        <w:t>) are not responsible for suspended or discontinued internet, wireless, or land-line phone service or change in an entrant’s email, phone number, mailing address, or social media account which may result in a potential winner not receiving initial prize notification of his/her prize information.</w:t>
      </w:r>
    </w:p>
    <w:p w14:paraId="7C1C2206" w14:textId="77777777" w:rsidR="00B261A2" w:rsidRDefault="00B261A2" w:rsidP="002C32BB">
      <w:pPr>
        <w:pStyle w:val="NoSpacing"/>
        <w:ind w:firstLine="720"/>
        <w:jc w:val="both"/>
        <w:rPr>
          <w:rFonts w:ascii="Arial" w:hAnsi="Arial" w:cs="Arial"/>
          <w:sz w:val="24"/>
          <w:szCs w:val="24"/>
        </w:rPr>
      </w:pPr>
    </w:p>
    <w:p w14:paraId="10CB0BFA" w14:textId="74F62D7B" w:rsidR="00B261A2" w:rsidRDefault="00B261A2" w:rsidP="002C32BB">
      <w:pPr>
        <w:pStyle w:val="NoSpacing"/>
        <w:ind w:firstLine="720"/>
        <w:jc w:val="both"/>
        <w:rPr>
          <w:rFonts w:ascii="Arial" w:hAnsi="Arial" w:cs="Arial"/>
          <w:sz w:val="24"/>
          <w:szCs w:val="24"/>
        </w:rPr>
      </w:pPr>
      <w:r>
        <w:rPr>
          <w:rFonts w:ascii="Arial" w:hAnsi="Arial" w:cs="Arial"/>
          <w:sz w:val="24"/>
          <w:szCs w:val="24"/>
        </w:rPr>
        <w:t>Grand Prize winner will be announced on or around May 20, 2025, pending verification of eligibility and compliance with these Official Rules.</w:t>
      </w:r>
    </w:p>
    <w:p w14:paraId="39F023BE" w14:textId="77777777" w:rsidR="002C32BB" w:rsidRDefault="002C32BB" w:rsidP="002C32BB">
      <w:pPr>
        <w:pStyle w:val="NoSpacing"/>
        <w:ind w:firstLine="720"/>
        <w:jc w:val="both"/>
        <w:rPr>
          <w:rFonts w:ascii="Arial" w:hAnsi="Arial" w:cs="Arial"/>
          <w:sz w:val="24"/>
          <w:szCs w:val="24"/>
        </w:rPr>
      </w:pPr>
    </w:p>
    <w:p w14:paraId="4C97FDA6" w14:textId="0415896E" w:rsidR="002C32BB" w:rsidRDefault="00CA6ED3" w:rsidP="002C32BB">
      <w:pPr>
        <w:pStyle w:val="NoSpacing"/>
        <w:jc w:val="both"/>
        <w:rPr>
          <w:rFonts w:ascii="Arial" w:hAnsi="Arial" w:cs="Arial"/>
          <w:b/>
          <w:sz w:val="24"/>
          <w:szCs w:val="24"/>
          <w:u w:val="single"/>
        </w:rPr>
      </w:pPr>
      <w:r>
        <w:rPr>
          <w:rFonts w:ascii="Arial" w:hAnsi="Arial" w:cs="Arial"/>
          <w:b/>
          <w:sz w:val="24"/>
          <w:szCs w:val="24"/>
        </w:rPr>
        <w:t>8</w:t>
      </w:r>
      <w:r w:rsidR="002C32BB">
        <w:rPr>
          <w:rFonts w:ascii="Arial" w:hAnsi="Arial" w:cs="Arial"/>
          <w:b/>
          <w:sz w:val="24"/>
          <w:szCs w:val="24"/>
        </w:rPr>
        <w:t>.</w:t>
      </w:r>
      <w:r w:rsidR="002C32BB">
        <w:rPr>
          <w:rFonts w:ascii="Arial" w:hAnsi="Arial" w:cs="Arial"/>
          <w:b/>
          <w:sz w:val="24"/>
          <w:szCs w:val="24"/>
        </w:rPr>
        <w:tab/>
      </w:r>
      <w:r w:rsidR="002C32BB">
        <w:rPr>
          <w:rFonts w:ascii="Arial" w:hAnsi="Arial" w:cs="Arial"/>
          <w:b/>
          <w:sz w:val="24"/>
          <w:szCs w:val="24"/>
          <w:u w:val="single"/>
        </w:rPr>
        <w:t>PRIZE DETAILS:</w:t>
      </w:r>
    </w:p>
    <w:p w14:paraId="7DEAAA09" w14:textId="77777777" w:rsidR="002C32BB" w:rsidRDefault="002C32BB" w:rsidP="002C32BB">
      <w:pPr>
        <w:pStyle w:val="NoSpacing"/>
        <w:jc w:val="both"/>
        <w:rPr>
          <w:rFonts w:ascii="Arial" w:hAnsi="Arial" w:cs="Arial"/>
          <w:b/>
          <w:sz w:val="24"/>
          <w:szCs w:val="24"/>
          <w:u w:val="single"/>
        </w:rPr>
      </w:pPr>
    </w:p>
    <w:p w14:paraId="1CC332BC" w14:textId="1ABC46A5" w:rsidR="00C66918" w:rsidRDefault="00B261A2" w:rsidP="002C32BB">
      <w:pPr>
        <w:ind w:firstLine="720"/>
        <w:jc w:val="both"/>
        <w:rPr>
          <w:rFonts w:ascii="Arial" w:eastAsia="Arial" w:hAnsi="Arial" w:cs="Arial"/>
          <w:sz w:val="24"/>
          <w:szCs w:val="24"/>
        </w:rPr>
      </w:pPr>
      <w:r>
        <w:rPr>
          <w:rFonts w:ascii="Arial" w:hAnsi="Arial" w:cs="Arial"/>
          <w:sz w:val="24"/>
          <w:szCs w:val="24"/>
        </w:rPr>
        <w:t xml:space="preserve">One (1) Grand Prize:  </w:t>
      </w:r>
      <w:r w:rsidR="0004273A">
        <w:rPr>
          <w:rFonts w:ascii="Arial" w:hAnsi="Arial" w:cs="Arial"/>
          <w:sz w:val="24"/>
          <w:szCs w:val="24"/>
        </w:rPr>
        <w:t xml:space="preserve">Winner will receive </w:t>
      </w:r>
      <w:r w:rsidR="00487FCF">
        <w:rPr>
          <w:rFonts w:ascii="Arial" w:hAnsi="Arial" w:cs="Arial"/>
          <w:sz w:val="24"/>
          <w:szCs w:val="24"/>
        </w:rPr>
        <w:t xml:space="preserve">$50,000.00 payable </w:t>
      </w:r>
      <w:r w:rsidR="0004273A">
        <w:rPr>
          <w:rFonts w:ascii="Arial" w:hAnsi="Arial" w:cs="Arial"/>
          <w:sz w:val="24"/>
          <w:szCs w:val="24"/>
        </w:rPr>
        <w:t xml:space="preserve">by wire transfer or check. Retail Value </w:t>
      </w:r>
      <w:r w:rsidR="007A046C">
        <w:rPr>
          <w:rFonts w:ascii="Arial" w:hAnsi="Arial" w:cs="Arial"/>
          <w:sz w:val="24"/>
          <w:szCs w:val="24"/>
        </w:rPr>
        <w:t xml:space="preserve">of Grand Prize </w:t>
      </w:r>
      <w:r w:rsidR="0004273A">
        <w:rPr>
          <w:rFonts w:ascii="Arial" w:hAnsi="Arial" w:cs="Arial"/>
          <w:sz w:val="24"/>
          <w:szCs w:val="24"/>
        </w:rPr>
        <w:t>is $50,000.00</w:t>
      </w:r>
      <w:r w:rsidR="00A23055">
        <w:rPr>
          <w:rFonts w:ascii="Arial" w:hAnsi="Arial" w:cs="Arial"/>
          <w:sz w:val="24"/>
          <w:szCs w:val="24"/>
        </w:rPr>
        <w:t xml:space="preserve">. </w:t>
      </w:r>
      <w:r w:rsidR="00CE79E8">
        <w:rPr>
          <w:rFonts w:ascii="Arial" w:eastAsia="Arial" w:hAnsi="Arial" w:cs="Arial"/>
          <w:sz w:val="24"/>
          <w:szCs w:val="24"/>
        </w:rPr>
        <w:t xml:space="preserve">If winner cannot accept the prize as specified, prize will be forfeited and </w:t>
      </w:r>
      <w:r w:rsidR="009F48E9">
        <w:rPr>
          <w:rFonts w:ascii="Arial" w:eastAsia="Arial" w:hAnsi="Arial" w:cs="Arial"/>
          <w:sz w:val="24"/>
          <w:szCs w:val="24"/>
        </w:rPr>
        <w:t xml:space="preserve">will be </w:t>
      </w:r>
      <w:r w:rsidR="00CE79E8">
        <w:rPr>
          <w:rFonts w:ascii="Arial" w:eastAsia="Arial" w:hAnsi="Arial" w:cs="Arial"/>
          <w:sz w:val="24"/>
          <w:szCs w:val="24"/>
        </w:rPr>
        <w:t xml:space="preserve">awarded to an alternate winner. </w:t>
      </w:r>
    </w:p>
    <w:p w14:paraId="0BD36561" w14:textId="77777777" w:rsidR="00C66918" w:rsidRDefault="00C66918" w:rsidP="002C32BB">
      <w:pPr>
        <w:ind w:firstLine="720"/>
        <w:jc w:val="both"/>
        <w:rPr>
          <w:rFonts w:ascii="Arial" w:eastAsia="Arial" w:hAnsi="Arial" w:cs="Arial"/>
          <w:sz w:val="24"/>
          <w:szCs w:val="24"/>
        </w:rPr>
      </w:pPr>
    </w:p>
    <w:p w14:paraId="404AB858" w14:textId="17B4361B" w:rsidR="002C32BB" w:rsidRDefault="002D64B0" w:rsidP="002C32BB">
      <w:pPr>
        <w:ind w:firstLine="720"/>
        <w:jc w:val="both"/>
        <w:rPr>
          <w:rFonts w:ascii="Arial" w:hAnsi="Arial" w:cs="Arial"/>
          <w:sz w:val="24"/>
          <w:szCs w:val="24"/>
        </w:rPr>
      </w:pPr>
      <w:r>
        <w:rPr>
          <w:rFonts w:ascii="Arial" w:hAnsi="Arial" w:cs="Arial"/>
          <w:sz w:val="24"/>
          <w:szCs w:val="24"/>
        </w:rPr>
        <w:lastRenderedPageBreak/>
        <w:t xml:space="preserve">Grand Prize is non-transferable. </w:t>
      </w:r>
      <w:r w:rsidR="00BB5B52">
        <w:rPr>
          <w:rFonts w:ascii="Arial" w:hAnsi="Arial" w:cs="Arial"/>
          <w:sz w:val="24"/>
          <w:szCs w:val="24"/>
        </w:rPr>
        <w:t xml:space="preserve">Grand </w:t>
      </w:r>
      <w:r w:rsidR="002C32BB">
        <w:rPr>
          <w:rFonts w:ascii="Arial" w:hAnsi="Arial" w:cs="Arial"/>
          <w:sz w:val="24"/>
          <w:szCs w:val="24"/>
        </w:rPr>
        <w:t xml:space="preserve">Prize winner will be solely responsible for all federal, state and/or local taxes, and for any other fees or costs associated with the prizes they receive, regardless of whether it, in whole or in part, is used. </w:t>
      </w:r>
    </w:p>
    <w:p w14:paraId="0D8EE555" w14:textId="77777777" w:rsidR="002C32BB" w:rsidRDefault="002C32BB" w:rsidP="002C32BB">
      <w:pPr>
        <w:ind w:firstLine="720"/>
        <w:jc w:val="both"/>
        <w:rPr>
          <w:rFonts w:ascii="Arial" w:hAnsi="Arial" w:cs="Arial"/>
          <w:sz w:val="24"/>
          <w:szCs w:val="24"/>
        </w:rPr>
      </w:pPr>
    </w:p>
    <w:p w14:paraId="3E00ADCB" w14:textId="19C27541" w:rsidR="002C32BB" w:rsidRDefault="00CA6ED3" w:rsidP="002C32BB">
      <w:pPr>
        <w:pStyle w:val="NoSpacing"/>
        <w:jc w:val="both"/>
        <w:rPr>
          <w:rFonts w:ascii="Arial" w:hAnsi="Arial" w:cs="Arial"/>
          <w:b/>
          <w:sz w:val="24"/>
          <w:szCs w:val="24"/>
        </w:rPr>
      </w:pPr>
      <w:r>
        <w:rPr>
          <w:rFonts w:ascii="Arial" w:hAnsi="Arial" w:cs="Arial"/>
          <w:b/>
          <w:sz w:val="24"/>
          <w:szCs w:val="24"/>
        </w:rPr>
        <w:t>9</w:t>
      </w:r>
      <w:r w:rsidR="002C32BB">
        <w:rPr>
          <w:rFonts w:ascii="Arial" w:hAnsi="Arial" w:cs="Arial"/>
          <w:b/>
          <w:sz w:val="24"/>
          <w:szCs w:val="24"/>
        </w:rPr>
        <w:t>.</w:t>
      </w:r>
      <w:r w:rsidR="002C32BB">
        <w:rPr>
          <w:rFonts w:ascii="Arial" w:hAnsi="Arial" w:cs="Arial"/>
          <w:b/>
          <w:sz w:val="24"/>
          <w:szCs w:val="24"/>
        </w:rPr>
        <w:tab/>
      </w:r>
      <w:r w:rsidR="002C32BB">
        <w:rPr>
          <w:rFonts w:ascii="Arial" w:hAnsi="Arial" w:cs="Arial"/>
          <w:b/>
          <w:sz w:val="24"/>
          <w:szCs w:val="24"/>
          <w:u w:val="single"/>
        </w:rPr>
        <w:t>LIMITATIONS OF LIABILITY AND RELEASE</w:t>
      </w:r>
      <w:r w:rsidR="002C32BB">
        <w:rPr>
          <w:rFonts w:ascii="Arial" w:hAnsi="Arial" w:cs="Arial"/>
          <w:b/>
          <w:sz w:val="24"/>
          <w:szCs w:val="24"/>
        </w:rPr>
        <w:t xml:space="preserve">: </w:t>
      </w:r>
    </w:p>
    <w:p w14:paraId="3B181C43" w14:textId="77777777" w:rsidR="002C32BB" w:rsidRDefault="002C32BB" w:rsidP="002C32BB">
      <w:pPr>
        <w:pStyle w:val="NoSpacing"/>
        <w:ind w:firstLine="720"/>
        <w:jc w:val="both"/>
        <w:rPr>
          <w:rFonts w:ascii="Arial" w:hAnsi="Arial" w:cs="Arial"/>
          <w:sz w:val="24"/>
          <w:szCs w:val="24"/>
        </w:rPr>
      </w:pPr>
    </w:p>
    <w:p w14:paraId="2701162D" w14:textId="16E3B238" w:rsidR="002C32BB" w:rsidRDefault="002C32BB" w:rsidP="002C32BB">
      <w:pPr>
        <w:pStyle w:val="NoSpacing"/>
        <w:ind w:firstLine="720"/>
        <w:jc w:val="both"/>
        <w:rPr>
          <w:rFonts w:ascii="Arial" w:hAnsi="Arial" w:cs="Arial"/>
          <w:sz w:val="24"/>
          <w:szCs w:val="24"/>
        </w:rPr>
      </w:pPr>
      <w:r>
        <w:rPr>
          <w:rFonts w:ascii="Arial" w:hAnsi="Arial" w:cs="Arial"/>
          <w:sz w:val="24"/>
          <w:szCs w:val="24"/>
        </w:rPr>
        <w:t xml:space="preserve">Anheuser-Busch, LLC, </w:t>
      </w:r>
      <w:r w:rsidR="00320947">
        <w:rPr>
          <w:rFonts w:ascii="Arial" w:hAnsi="Arial" w:cs="Arial"/>
          <w:sz w:val="24"/>
          <w:szCs w:val="24"/>
        </w:rPr>
        <w:t xml:space="preserve">Administrator, and each of </w:t>
      </w:r>
      <w:r>
        <w:rPr>
          <w:rFonts w:ascii="Arial" w:hAnsi="Arial" w:cs="Arial"/>
          <w:sz w:val="24"/>
          <w:szCs w:val="24"/>
        </w:rPr>
        <w:t xml:space="preserve">their respective affiliates, and each of their respective employees, shareholders, officers, directors, subsidiaries, members, successors, assigns, and agencies (collectively the “Released Parties”) are not responsible for lost, late, misdirected, unintelligible, returned or undelivered entries, telephone calls, text messages, email, or for lost, interrupted or unavailable satellite, network, server, Internet Service Provider (ISP), Website, or other connections availability, accessibility or traffic congestion, miscommunications, failed computer, network, telephone, satellite or cable hardware or software or lines, or technical failure, or jumbled, scrambled, delayed or misdirected transmissions, computer hardware or software malfunctions, failures or difficulties, or other errors of any kind whether human, mechanical, electronic or network.  Persons who tamper with or abuse any aspect of this </w:t>
      </w:r>
      <w:r w:rsidR="00696AE2">
        <w:rPr>
          <w:rFonts w:ascii="Arial" w:hAnsi="Arial" w:cs="Arial"/>
          <w:sz w:val="24"/>
          <w:szCs w:val="24"/>
        </w:rPr>
        <w:t xml:space="preserve">Promotion </w:t>
      </w:r>
      <w:r>
        <w:rPr>
          <w:rFonts w:ascii="Arial" w:hAnsi="Arial" w:cs="Arial"/>
          <w:sz w:val="24"/>
          <w:szCs w:val="24"/>
        </w:rPr>
        <w:t>or Website, or act in violation of the Official Rules, or act in any manner to threaten or abuse or harass any person, or violate Website’s terms of service, as solely determined by the Sponsor</w:t>
      </w:r>
      <w:r w:rsidR="00D24C68">
        <w:rPr>
          <w:rFonts w:ascii="Arial" w:hAnsi="Arial" w:cs="Arial"/>
          <w:sz w:val="24"/>
          <w:szCs w:val="24"/>
        </w:rPr>
        <w:t xml:space="preserve"> or Administrator</w:t>
      </w:r>
      <w:r>
        <w:rPr>
          <w:rFonts w:ascii="Arial" w:hAnsi="Arial" w:cs="Arial"/>
          <w:sz w:val="24"/>
          <w:szCs w:val="24"/>
        </w:rPr>
        <w:t xml:space="preserve">, will be disqualified. Released Parties are not responsible for any incorrect or inaccurate information whether caused by Website users, tampering, hacking, or by any of the programming or equipment associated with or used in this </w:t>
      </w:r>
      <w:r w:rsidR="00696AE2">
        <w:rPr>
          <w:rFonts w:ascii="Arial" w:hAnsi="Arial" w:cs="Arial"/>
          <w:sz w:val="24"/>
          <w:szCs w:val="24"/>
        </w:rPr>
        <w:t>Promotion</w:t>
      </w:r>
      <w:r>
        <w:rPr>
          <w:rFonts w:ascii="Arial" w:hAnsi="Arial" w:cs="Arial"/>
          <w:sz w:val="24"/>
          <w:szCs w:val="24"/>
        </w:rPr>
        <w:t xml:space="preserve">, and assumes no responsibility for any errors, omission, deletion, interruption or delay in operation or transmission or communication line failure, theft or destruction or unauthorized website access. Any use of robotic, macro, automatic, programmed or like entry methods will void all such entries, and may subject that entrant to disqualification. Released Parties are not responsible for injury or damage to participant's or any other person’s computer, or property related to or resulting from participating in this </w:t>
      </w:r>
      <w:r w:rsidR="00696AE2">
        <w:rPr>
          <w:rFonts w:ascii="Arial" w:hAnsi="Arial" w:cs="Arial"/>
          <w:sz w:val="24"/>
          <w:szCs w:val="24"/>
        </w:rPr>
        <w:t>Promotion</w:t>
      </w:r>
      <w:r>
        <w:rPr>
          <w:rFonts w:ascii="Arial" w:hAnsi="Arial" w:cs="Arial"/>
          <w:sz w:val="24"/>
          <w:szCs w:val="24"/>
        </w:rPr>
        <w:t xml:space="preserve">. Should any portion of </w:t>
      </w:r>
      <w:r w:rsidR="00696AE2">
        <w:rPr>
          <w:rFonts w:ascii="Arial" w:hAnsi="Arial" w:cs="Arial"/>
          <w:sz w:val="24"/>
          <w:szCs w:val="24"/>
        </w:rPr>
        <w:t>Promotion</w:t>
      </w:r>
      <w:r>
        <w:rPr>
          <w:rFonts w:ascii="Arial" w:hAnsi="Arial" w:cs="Arial"/>
          <w:sz w:val="24"/>
          <w:szCs w:val="24"/>
        </w:rPr>
        <w:t xml:space="preserve"> be, in the Sponsor’s </w:t>
      </w:r>
      <w:r w:rsidR="00D24C68">
        <w:rPr>
          <w:rFonts w:ascii="Arial" w:hAnsi="Arial" w:cs="Arial"/>
          <w:sz w:val="24"/>
          <w:szCs w:val="24"/>
        </w:rPr>
        <w:t xml:space="preserve">or Administrator’s </w:t>
      </w:r>
      <w:r>
        <w:rPr>
          <w:rFonts w:ascii="Arial" w:hAnsi="Arial" w:cs="Arial"/>
          <w:sz w:val="24"/>
          <w:szCs w:val="24"/>
        </w:rPr>
        <w:t xml:space="preserve">sole opinion, compromised by virus, worms, bugs, unauthorized human intervention or other causes which, in the sole opinion of the Sponsor, corrupt or impair administration, security, fairness or proper play of this </w:t>
      </w:r>
      <w:r w:rsidR="00696AE2">
        <w:rPr>
          <w:rFonts w:ascii="Arial" w:hAnsi="Arial" w:cs="Arial"/>
          <w:sz w:val="24"/>
          <w:szCs w:val="24"/>
        </w:rPr>
        <w:t>Promotion</w:t>
      </w:r>
      <w:r>
        <w:rPr>
          <w:rFonts w:ascii="Arial" w:hAnsi="Arial" w:cs="Arial"/>
          <w:sz w:val="24"/>
          <w:szCs w:val="24"/>
        </w:rPr>
        <w:t>, or submission of entries, Sponsor</w:t>
      </w:r>
      <w:r w:rsidR="00D24C68">
        <w:rPr>
          <w:rFonts w:ascii="Arial" w:hAnsi="Arial" w:cs="Arial"/>
          <w:sz w:val="24"/>
          <w:szCs w:val="24"/>
        </w:rPr>
        <w:t xml:space="preserve"> and Administrator</w:t>
      </w:r>
      <w:r>
        <w:rPr>
          <w:rFonts w:ascii="Arial" w:hAnsi="Arial" w:cs="Arial"/>
          <w:sz w:val="24"/>
          <w:szCs w:val="24"/>
        </w:rPr>
        <w:t xml:space="preserve"> reserve the right at its sole discretion to suspend, modify or terminate the </w:t>
      </w:r>
      <w:r w:rsidR="00696AE2">
        <w:rPr>
          <w:rFonts w:ascii="Arial" w:hAnsi="Arial" w:cs="Arial"/>
          <w:sz w:val="24"/>
          <w:szCs w:val="24"/>
        </w:rPr>
        <w:t>Promotion</w:t>
      </w:r>
      <w:r>
        <w:rPr>
          <w:rFonts w:ascii="Arial" w:hAnsi="Arial" w:cs="Arial"/>
          <w:sz w:val="24"/>
          <w:szCs w:val="24"/>
        </w:rPr>
        <w:t xml:space="preserve">, and select the winner from valid entries received prior to action taken, or otherwise as may be deemed fair and equitable by the Sponsor. In the event of a dispute regarding the identity of an entrant, the authorized subscriber of the email address, Facebook, Instagram, or X account used to enter will be deemed to be the entrant and must comply with these rules. The authorized account subscriber is the natural person who is assigned the email address, Facebook, Instagram, or X account by the ISP or other organization responsible for assigning the email address, Facebook, Instagram, or X account. All materials submitted become the property of Anheuser-Busch, LLC and will not be returned. </w:t>
      </w:r>
    </w:p>
    <w:p w14:paraId="6FBC7C09" w14:textId="77777777" w:rsidR="002C32BB" w:rsidRDefault="002C32BB" w:rsidP="002C32BB">
      <w:pPr>
        <w:pStyle w:val="NoSpacing"/>
        <w:ind w:firstLine="720"/>
        <w:jc w:val="both"/>
        <w:rPr>
          <w:rFonts w:ascii="Arial" w:hAnsi="Arial" w:cs="Arial"/>
          <w:sz w:val="24"/>
          <w:szCs w:val="24"/>
        </w:rPr>
      </w:pPr>
    </w:p>
    <w:p w14:paraId="2CEF4E3F" w14:textId="77777777" w:rsidR="002C32BB" w:rsidRDefault="002C32BB" w:rsidP="002C32BB">
      <w:pPr>
        <w:pStyle w:val="NoSpacing"/>
        <w:ind w:firstLine="720"/>
        <w:jc w:val="both"/>
        <w:rPr>
          <w:rFonts w:ascii="Arial" w:hAnsi="Arial" w:cs="Arial"/>
          <w:sz w:val="24"/>
          <w:szCs w:val="24"/>
        </w:rPr>
      </w:pPr>
      <w:r>
        <w:rPr>
          <w:rFonts w:ascii="Arial" w:hAnsi="Arial" w:cs="Arial"/>
          <w:sz w:val="24"/>
          <w:szCs w:val="24"/>
        </w:rPr>
        <w:t xml:space="preserve">SOME JURISDICTIONS DO NOT ALLOW THE LIMITATION OR EXCLUSION OF LIABILITY FOR INCIDENTAL, CONSEQUENTIAL, OR OTHER DAMAGES; AS A RESULT, THE ABOVE LIMITATIONS OR EXCLUSIONS MAY NOT APPLY TO YOU, </w:t>
      </w:r>
      <w:r>
        <w:rPr>
          <w:rFonts w:ascii="Arial" w:hAnsi="Arial" w:cs="Arial"/>
          <w:sz w:val="24"/>
          <w:szCs w:val="24"/>
        </w:rPr>
        <w:lastRenderedPageBreak/>
        <w:t xml:space="preserve">AND THE FOREGOING PARAGRAPHS SHALL NOT APPLY TO A RESIDENT OF NEW JERSEY TO THE EXTENT DAMAGES TO SUCH NEW JERSEY RESIDENT ARE THE RESULT OF SPONSOR’S NEGLIGENT, FRAUDULENT OR RECKLESS ACT(S) OR INTENTIONAL MISCONDUCT.  </w:t>
      </w:r>
    </w:p>
    <w:p w14:paraId="73998CCB" w14:textId="77777777" w:rsidR="002C32BB" w:rsidRDefault="002C32BB" w:rsidP="002C32BB">
      <w:pPr>
        <w:pStyle w:val="NoSpacing"/>
        <w:ind w:firstLine="720"/>
        <w:jc w:val="both"/>
        <w:rPr>
          <w:rFonts w:ascii="Arial" w:hAnsi="Arial" w:cs="Arial"/>
          <w:sz w:val="24"/>
          <w:szCs w:val="24"/>
        </w:rPr>
      </w:pPr>
    </w:p>
    <w:p w14:paraId="64BB33A4" w14:textId="2911A53D" w:rsidR="002C32BB" w:rsidRDefault="002C32BB" w:rsidP="002C32BB">
      <w:pPr>
        <w:pStyle w:val="BodyText"/>
        <w:spacing w:after="0"/>
        <w:ind w:firstLine="720"/>
        <w:jc w:val="both"/>
        <w:rPr>
          <w:rFonts w:ascii="Arial" w:hAnsi="Arial" w:cs="Arial"/>
          <w:sz w:val="24"/>
          <w:szCs w:val="24"/>
        </w:rPr>
      </w:pPr>
      <w:r>
        <w:rPr>
          <w:rFonts w:ascii="Arial" w:hAnsi="Arial" w:cs="Arial"/>
          <w:sz w:val="24"/>
          <w:szCs w:val="24"/>
        </w:rPr>
        <w:t>Entrants agree (a) that Sponsor</w:t>
      </w:r>
      <w:r w:rsidR="00292066">
        <w:rPr>
          <w:rFonts w:ascii="Arial" w:hAnsi="Arial" w:cs="Arial"/>
          <w:sz w:val="24"/>
          <w:szCs w:val="24"/>
        </w:rPr>
        <w:t>, Administrator,</w:t>
      </w:r>
      <w:r>
        <w:rPr>
          <w:rFonts w:ascii="Arial" w:hAnsi="Arial" w:cs="Arial"/>
          <w:sz w:val="24"/>
          <w:szCs w:val="24"/>
        </w:rPr>
        <w:t xml:space="preserve"> and </w:t>
      </w:r>
      <w:r w:rsidR="00292066">
        <w:rPr>
          <w:rFonts w:ascii="Arial" w:hAnsi="Arial" w:cs="Arial"/>
          <w:sz w:val="24"/>
          <w:szCs w:val="24"/>
        </w:rPr>
        <w:t xml:space="preserve">their respective </w:t>
      </w:r>
      <w:r>
        <w:rPr>
          <w:rFonts w:ascii="Arial" w:hAnsi="Arial" w:cs="Arial"/>
          <w:sz w:val="24"/>
          <w:szCs w:val="24"/>
        </w:rPr>
        <w:t>parent</w:t>
      </w:r>
      <w:r w:rsidR="00292066">
        <w:rPr>
          <w:rFonts w:ascii="Arial" w:hAnsi="Arial" w:cs="Arial"/>
          <w:sz w:val="24"/>
          <w:szCs w:val="24"/>
        </w:rPr>
        <w:t>s</w:t>
      </w:r>
      <w:r>
        <w:rPr>
          <w:rFonts w:ascii="Arial" w:hAnsi="Arial" w:cs="Arial"/>
          <w:sz w:val="24"/>
          <w:szCs w:val="24"/>
        </w:rPr>
        <w:t>, subsidiar</w:t>
      </w:r>
      <w:r w:rsidR="008F7612">
        <w:rPr>
          <w:rFonts w:ascii="Arial" w:hAnsi="Arial" w:cs="Arial"/>
          <w:sz w:val="24"/>
          <w:szCs w:val="24"/>
        </w:rPr>
        <w:t>ies</w:t>
      </w:r>
      <w:r>
        <w:rPr>
          <w:rFonts w:ascii="Arial" w:hAnsi="Arial" w:cs="Arial"/>
          <w:sz w:val="24"/>
          <w:szCs w:val="24"/>
        </w:rPr>
        <w:t xml:space="preserve"> and affiliated companies, and advertising and </w:t>
      </w:r>
      <w:r w:rsidR="00696AE2">
        <w:rPr>
          <w:rFonts w:ascii="Arial" w:hAnsi="Arial" w:cs="Arial"/>
          <w:sz w:val="24"/>
          <w:szCs w:val="24"/>
        </w:rPr>
        <w:t xml:space="preserve">Promotion </w:t>
      </w:r>
      <w:r>
        <w:rPr>
          <w:rFonts w:ascii="Arial" w:hAnsi="Arial" w:cs="Arial"/>
          <w:sz w:val="24"/>
          <w:szCs w:val="24"/>
        </w:rPr>
        <w:t xml:space="preserve">agencies, and their respective officers, directors, employees, wholesale distributors, representatives and agents, will have no liability whatsoever for, and are released and shall be held harmless by entrants against, any liability, for any injuries, losses or damages of any kind, to persons, including death, or property, or rights of publicity or privacy, defamation, copyright infringement or portrayal in a false light resulting in whole or in part, directly or indirectly, from acceptance, possession, misuse or use of the prize or participation in this </w:t>
      </w:r>
      <w:r w:rsidR="00696AE2">
        <w:rPr>
          <w:rFonts w:ascii="Arial" w:hAnsi="Arial" w:cs="Arial"/>
          <w:sz w:val="24"/>
          <w:szCs w:val="24"/>
        </w:rPr>
        <w:t xml:space="preserve">Promotion </w:t>
      </w:r>
      <w:r>
        <w:rPr>
          <w:rFonts w:ascii="Arial" w:hAnsi="Arial" w:cs="Arial"/>
          <w:sz w:val="24"/>
          <w:szCs w:val="24"/>
        </w:rPr>
        <w:t xml:space="preserve">or in any </w:t>
      </w:r>
      <w:r w:rsidR="00696AE2">
        <w:rPr>
          <w:rFonts w:ascii="Arial" w:hAnsi="Arial" w:cs="Arial"/>
          <w:sz w:val="24"/>
          <w:szCs w:val="24"/>
        </w:rPr>
        <w:t>Promotion-</w:t>
      </w:r>
      <w:r>
        <w:rPr>
          <w:rFonts w:ascii="Arial" w:hAnsi="Arial" w:cs="Arial"/>
          <w:sz w:val="24"/>
          <w:szCs w:val="24"/>
        </w:rPr>
        <w:t xml:space="preserve">related activity, and (b) winner, by acceptance of prize, except where legally prohibited, grants permission for Sponsor (and agrees to confirm such agreement in writing) and those acting pursuant to its authority to use his/her name, submitted biography, voice and/or likeness and prize information, and/or Entry (and assign the Entry, which may be altered, changed, modified, edited, used alone or with other works, as solely determined by Sponsor) for advertising, trade and promotion purposes without further compensation, at any times or time, in all media now known or hereafter discovered worldwide and on the Internet without notice or review or approval. </w:t>
      </w:r>
    </w:p>
    <w:p w14:paraId="7CB909FE" w14:textId="77777777" w:rsidR="002C32BB" w:rsidRDefault="002C32BB" w:rsidP="002C32BB">
      <w:pPr>
        <w:pStyle w:val="NoSpacing"/>
        <w:jc w:val="both"/>
        <w:rPr>
          <w:rFonts w:ascii="Arial" w:hAnsi="Arial" w:cs="Arial"/>
          <w:sz w:val="24"/>
          <w:szCs w:val="24"/>
        </w:rPr>
      </w:pPr>
    </w:p>
    <w:p w14:paraId="61C1594C" w14:textId="489505D3" w:rsidR="002C32BB" w:rsidRDefault="00CA6ED3" w:rsidP="002C32BB">
      <w:pPr>
        <w:jc w:val="both"/>
        <w:rPr>
          <w:rFonts w:ascii="Arial" w:hAnsi="Arial" w:cs="Arial"/>
          <w:b/>
          <w:sz w:val="24"/>
          <w:szCs w:val="24"/>
        </w:rPr>
      </w:pPr>
      <w:r>
        <w:rPr>
          <w:rFonts w:ascii="Arial" w:hAnsi="Arial" w:cs="Arial"/>
          <w:b/>
          <w:sz w:val="24"/>
          <w:szCs w:val="24"/>
        </w:rPr>
        <w:t>10</w:t>
      </w:r>
      <w:r w:rsidR="002C32BB">
        <w:rPr>
          <w:rFonts w:ascii="Arial" w:hAnsi="Arial" w:cs="Arial"/>
          <w:b/>
          <w:sz w:val="24"/>
          <w:szCs w:val="24"/>
        </w:rPr>
        <w:t>.</w:t>
      </w:r>
      <w:r w:rsidR="002C32BB">
        <w:rPr>
          <w:rFonts w:ascii="Arial" w:hAnsi="Arial" w:cs="Arial"/>
          <w:b/>
          <w:sz w:val="24"/>
          <w:szCs w:val="24"/>
        </w:rPr>
        <w:tab/>
      </w:r>
      <w:r w:rsidR="002C32BB">
        <w:rPr>
          <w:rFonts w:ascii="Arial" w:hAnsi="Arial" w:cs="Arial"/>
          <w:b/>
          <w:sz w:val="24"/>
          <w:szCs w:val="24"/>
          <w:u w:val="single"/>
        </w:rPr>
        <w:t>PUBLICITY AND COPYRIGHT LICENSE</w:t>
      </w:r>
      <w:r w:rsidR="002C32BB">
        <w:rPr>
          <w:rFonts w:ascii="Arial" w:hAnsi="Arial" w:cs="Arial"/>
          <w:b/>
          <w:sz w:val="24"/>
          <w:szCs w:val="24"/>
        </w:rPr>
        <w:t>:</w:t>
      </w:r>
    </w:p>
    <w:p w14:paraId="518B948C" w14:textId="77777777" w:rsidR="002C32BB" w:rsidRDefault="002C32BB" w:rsidP="002C32BB">
      <w:pPr>
        <w:widowControl w:val="0"/>
        <w:autoSpaceDN w:val="0"/>
        <w:adjustRightInd w:val="0"/>
        <w:jc w:val="both"/>
        <w:rPr>
          <w:rFonts w:ascii="Arial" w:hAnsi="Arial" w:cs="Arial"/>
          <w:sz w:val="24"/>
          <w:szCs w:val="24"/>
        </w:rPr>
      </w:pPr>
    </w:p>
    <w:p w14:paraId="72CE93D3" w14:textId="77777777" w:rsidR="002C32BB" w:rsidRDefault="002C32BB" w:rsidP="002C32BB">
      <w:pPr>
        <w:widowControl w:val="0"/>
        <w:autoSpaceDN w:val="0"/>
        <w:adjustRightInd w:val="0"/>
        <w:ind w:firstLine="720"/>
        <w:jc w:val="both"/>
        <w:rPr>
          <w:rFonts w:ascii="Arial" w:hAnsi="Arial" w:cs="Arial"/>
          <w:sz w:val="24"/>
          <w:szCs w:val="24"/>
        </w:rPr>
      </w:pPr>
      <w:r>
        <w:rPr>
          <w:rFonts w:ascii="Arial" w:hAnsi="Arial" w:cs="Arial"/>
          <w:sz w:val="24"/>
          <w:szCs w:val="24"/>
        </w:rPr>
        <w:t>You grant Sponsor an exclusive, worldwide, perpetual, irrevocable, unrestricted, royalty-free, sub-licensable and transferrable right and license to exploit your Entry including, without limitation, your name and likeness and the names and likenesses of any and all persons in the Entry, and any intellectual property rights (e.g. copyright, trademark, etc.) contained in the Entry in any media now or hereafter known, without any payment or other consideration of any kind, or permission or notification, to you or any third party, for any purpose, including, without limitation, your Entry and any person’s property (physical, personal, intellectual property rights, and indicia) contained therein. The foregoing grant includes, without limitation, the right to reproduce, display, distribute, publicly perform, create derivative works of, alter, amend, broadcast, edit, publish, use, merchandise, license, sublicense, and adapt the Entry in any and all media now or hereafter known, throughout the world, for any purpose, whether commercial in nature or otherwise, including in contexts and circumstances that result in your Entry being associated with a particular Sponsor or Sponsors. Accordingly, you hereby waive any objection to, such use including without limitation, distribution, reproduction, creation of derivative works of, public performance, or display of your Entry, and any claim for compensation whatsoever in connection therewith. Such waiver shall include any claim for infringement of any so-called “Moral Right,” “Droit Moral” or similar right or interest.</w:t>
      </w:r>
    </w:p>
    <w:p w14:paraId="7A0A051A" w14:textId="77777777" w:rsidR="002C32BB" w:rsidRDefault="002C32BB" w:rsidP="002C32BB">
      <w:pPr>
        <w:pStyle w:val="NoSpacing"/>
        <w:jc w:val="both"/>
        <w:rPr>
          <w:rFonts w:ascii="Arial" w:hAnsi="Arial" w:cs="Arial"/>
          <w:b/>
          <w:bCs/>
          <w:sz w:val="24"/>
          <w:szCs w:val="24"/>
        </w:rPr>
      </w:pPr>
    </w:p>
    <w:p w14:paraId="6D72B599" w14:textId="4F1A0BD8" w:rsidR="002C32BB" w:rsidRDefault="002C32BB" w:rsidP="002C32BB">
      <w:pPr>
        <w:pStyle w:val="NoSpacing"/>
        <w:jc w:val="both"/>
        <w:rPr>
          <w:rFonts w:ascii="Arial" w:hAnsi="Arial" w:cs="Arial"/>
          <w:b/>
          <w:bCs/>
          <w:sz w:val="24"/>
          <w:szCs w:val="24"/>
        </w:rPr>
      </w:pPr>
      <w:r>
        <w:rPr>
          <w:rFonts w:ascii="Arial" w:hAnsi="Arial" w:cs="Arial"/>
          <w:b/>
          <w:bCs/>
          <w:sz w:val="24"/>
          <w:szCs w:val="24"/>
        </w:rPr>
        <w:t>1</w:t>
      </w:r>
      <w:r w:rsidR="00CA6ED3">
        <w:rPr>
          <w:rFonts w:ascii="Arial" w:hAnsi="Arial" w:cs="Arial"/>
          <w:b/>
          <w:bCs/>
          <w:sz w:val="24"/>
          <w:szCs w:val="24"/>
        </w:rPr>
        <w:t>1</w:t>
      </w:r>
      <w:r>
        <w:rPr>
          <w:rFonts w:ascii="Arial" w:hAnsi="Arial" w:cs="Arial"/>
          <w:b/>
          <w:bCs/>
          <w:sz w:val="24"/>
          <w:szCs w:val="24"/>
        </w:rPr>
        <w:t>.</w:t>
      </w:r>
      <w:r>
        <w:rPr>
          <w:rFonts w:ascii="Arial" w:hAnsi="Arial" w:cs="Arial"/>
          <w:b/>
          <w:bCs/>
          <w:sz w:val="24"/>
          <w:szCs w:val="24"/>
        </w:rPr>
        <w:tab/>
      </w:r>
      <w:r>
        <w:rPr>
          <w:rFonts w:ascii="Arial" w:hAnsi="Arial" w:cs="Arial"/>
          <w:b/>
          <w:bCs/>
          <w:sz w:val="24"/>
          <w:szCs w:val="24"/>
          <w:u w:val="single"/>
        </w:rPr>
        <w:t>DISPUTE RESOLUTION</w:t>
      </w:r>
      <w:r>
        <w:rPr>
          <w:rFonts w:ascii="Arial" w:hAnsi="Arial" w:cs="Arial"/>
          <w:b/>
          <w:bCs/>
          <w:sz w:val="24"/>
          <w:szCs w:val="24"/>
        </w:rPr>
        <w:t xml:space="preserve">: </w:t>
      </w:r>
    </w:p>
    <w:p w14:paraId="64AD91DC" w14:textId="77777777" w:rsidR="002C32BB" w:rsidRDefault="002C32BB" w:rsidP="002C32BB">
      <w:pPr>
        <w:pStyle w:val="NoSpacing"/>
        <w:jc w:val="both"/>
        <w:rPr>
          <w:rFonts w:ascii="Arial" w:hAnsi="Arial" w:cs="Arial"/>
          <w:bCs/>
          <w:sz w:val="24"/>
          <w:szCs w:val="24"/>
        </w:rPr>
      </w:pPr>
    </w:p>
    <w:p w14:paraId="71C198AF" w14:textId="155232BE" w:rsidR="002C32BB" w:rsidRDefault="002C32BB" w:rsidP="002C32BB">
      <w:pPr>
        <w:pStyle w:val="NoSpacing"/>
        <w:ind w:firstLine="720"/>
        <w:jc w:val="both"/>
        <w:rPr>
          <w:rFonts w:ascii="Arial" w:hAnsi="Arial" w:cs="Arial"/>
          <w:bCs/>
          <w:caps/>
          <w:sz w:val="24"/>
          <w:szCs w:val="24"/>
        </w:rPr>
      </w:pPr>
      <w:r>
        <w:rPr>
          <w:rFonts w:ascii="Arial" w:hAnsi="Arial" w:cs="Arial"/>
          <w:bCs/>
          <w:sz w:val="24"/>
          <w:szCs w:val="24"/>
        </w:rPr>
        <w:lastRenderedPageBreak/>
        <w:t>All issues and questions concerning the construction, validity, interpretation and enforceability of these Official Rules, or the rights and obligations of the entrant</w:t>
      </w:r>
      <w:r w:rsidR="00D24C68">
        <w:rPr>
          <w:rFonts w:ascii="Arial" w:hAnsi="Arial" w:cs="Arial"/>
          <w:bCs/>
          <w:sz w:val="24"/>
          <w:szCs w:val="24"/>
        </w:rPr>
        <w:t>, Administrator,</w:t>
      </w:r>
      <w:r>
        <w:rPr>
          <w:rFonts w:ascii="Arial" w:hAnsi="Arial" w:cs="Arial"/>
          <w:bCs/>
          <w:sz w:val="24"/>
          <w:szCs w:val="24"/>
        </w:rPr>
        <w:t xml:space="preserve"> and Sponsor in connection with the </w:t>
      </w:r>
      <w:r w:rsidR="00696AE2">
        <w:rPr>
          <w:rFonts w:ascii="Arial" w:hAnsi="Arial" w:cs="Arial"/>
          <w:bCs/>
          <w:sz w:val="24"/>
          <w:szCs w:val="24"/>
        </w:rPr>
        <w:t xml:space="preserve">Promotion, </w:t>
      </w:r>
      <w:r>
        <w:rPr>
          <w:rFonts w:ascii="Arial" w:hAnsi="Arial" w:cs="Arial"/>
          <w:bCs/>
          <w:sz w:val="24"/>
          <w:szCs w:val="24"/>
        </w:rPr>
        <w:t>or any claim or dispute that has arisen or may arise between you</w:t>
      </w:r>
      <w:r w:rsidR="00D24C68">
        <w:rPr>
          <w:rFonts w:ascii="Arial" w:hAnsi="Arial" w:cs="Arial"/>
          <w:bCs/>
          <w:sz w:val="24"/>
          <w:szCs w:val="24"/>
        </w:rPr>
        <w:t>, Administrator,</w:t>
      </w:r>
      <w:r>
        <w:rPr>
          <w:rFonts w:ascii="Arial" w:hAnsi="Arial" w:cs="Arial"/>
          <w:bCs/>
          <w:sz w:val="24"/>
          <w:szCs w:val="24"/>
        </w:rPr>
        <w:t xml:space="preserve"> and Sponsor, shall be governed by, and construed in accordance with, the laws of the State of Missouri without giving effect to any choice of law or conflict of law rules. The place of arbitration shall be St. Louis, Missouri.</w:t>
      </w:r>
    </w:p>
    <w:p w14:paraId="2B0B63C4" w14:textId="77777777" w:rsidR="002C32BB" w:rsidRDefault="002C32BB" w:rsidP="002C32BB">
      <w:pPr>
        <w:pStyle w:val="NoSpacing"/>
        <w:jc w:val="both"/>
        <w:rPr>
          <w:rFonts w:ascii="Arial" w:hAnsi="Arial" w:cs="Arial"/>
          <w:sz w:val="24"/>
          <w:szCs w:val="24"/>
        </w:rPr>
      </w:pPr>
    </w:p>
    <w:p w14:paraId="6EFF2925" w14:textId="3BFD1CA6" w:rsidR="002C32BB" w:rsidRDefault="002C32BB" w:rsidP="002C32BB">
      <w:pPr>
        <w:pStyle w:val="NoSpacing"/>
        <w:jc w:val="both"/>
        <w:rPr>
          <w:rFonts w:ascii="Arial" w:hAnsi="Arial" w:cs="Arial"/>
          <w:b/>
          <w:sz w:val="24"/>
          <w:szCs w:val="24"/>
        </w:rPr>
      </w:pPr>
      <w:r>
        <w:rPr>
          <w:rFonts w:ascii="Arial" w:hAnsi="Arial" w:cs="Arial"/>
          <w:b/>
          <w:sz w:val="24"/>
          <w:szCs w:val="24"/>
        </w:rPr>
        <w:t>1</w:t>
      </w:r>
      <w:r w:rsidR="00CA6ED3">
        <w:rPr>
          <w:rFonts w:ascii="Arial" w:hAnsi="Arial" w:cs="Arial"/>
          <w:b/>
          <w:sz w:val="24"/>
          <w:szCs w:val="24"/>
        </w:rPr>
        <w:t>2</w:t>
      </w:r>
      <w:r>
        <w:rPr>
          <w:rFonts w:ascii="Arial" w:hAnsi="Arial" w:cs="Arial"/>
          <w:b/>
          <w:sz w:val="24"/>
          <w:szCs w:val="24"/>
        </w:rPr>
        <w:t>.</w:t>
      </w:r>
      <w:r>
        <w:rPr>
          <w:rFonts w:ascii="Arial" w:hAnsi="Arial" w:cs="Arial"/>
          <w:b/>
          <w:sz w:val="24"/>
          <w:szCs w:val="24"/>
        </w:rPr>
        <w:tab/>
      </w:r>
      <w:r>
        <w:rPr>
          <w:rFonts w:ascii="Arial" w:hAnsi="Arial" w:cs="Arial"/>
          <w:b/>
          <w:sz w:val="24"/>
          <w:szCs w:val="24"/>
          <w:u w:val="single"/>
        </w:rPr>
        <w:t>PRIVACY POLICY</w:t>
      </w:r>
      <w:r>
        <w:rPr>
          <w:rFonts w:ascii="Arial" w:hAnsi="Arial" w:cs="Arial"/>
          <w:b/>
          <w:sz w:val="24"/>
          <w:szCs w:val="24"/>
        </w:rPr>
        <w:t xml:space="preserve">: </w:t>
      </w:r>
    </w:p>
    <w:p w14:paraId="4DDA7391" w14:textId="77777777" w:rsidR="002C32BB" w:rsidRDefault="002C32BB" w:rsidP="002C32BB">
      <w:pPr>
        <w:pStyle w:val="NoSpacing"/>
        <w:jc w:val="both"/>
        <w:rPr>
          <w:rFonts w:ascii="Arial" w:hAnsi="Arial" w:cs="Arial"/>
          <w:sz w:val="24"/>
          <w:szCs w:val="24"/>
        </w:rPr>
      </w:pPr>
    </w:p>
    <w:p w14:paraId="509056B8" w14:textId="348D9E37" w:rsidR="002C32BB" w:rsidRDefault="002C32BB" w:rsidP="002C32BB">
      <w:pPr>
        <w:ind w:firstLine="720"/>
        <w:jc w:val="both"/>
        <w:rPr>
          <w:rFonts w:ascii="Arial" w:hAnsi="Arial" w:cs="Arial"/>
          <w:sz w:val="24"/>
          <w:szCs w:val="24"/>
        </w:rPr>
      </w:pPr>
      <w:r>
        <w:rPr>
          <w:rFonts w:ascii="Arial" w:hAnsi="Arial" w:cs="Arial"/>
          <w:sz w:val="24"/>
          <w:szCs w:val="24"/>
        </w:rPr>
        <w:t xml:space="preserve">The information you submit in connection with this </w:t>
      </w:r>
      <w:r w:rsidR="00696AE2">
        <w:rPr>
          <w:rFonts w:ascii="Arial" w:hAnsi="Arial" w:cs="Arial"/>
          <w:sz w:val="24"/>
          <w:szCs w:val="24"/>
        </w:rPr>
        <w:t xml:space="preserve">Promotion </w:t>
      </w:r>
      <w:r>
        <w:rPr>
          <w:rFonts w:ascii="Arial" w:hAnsi="Arial" w:cs="Arial"/>
          <w:sz w:val="24"/>
          <w:szCs w:val="24"/>
        </w:rPr>
        <w:t xml:space="preserve">may be used by Sponsor and Administrator for purposes of administration and fulfillment of the </w:t>
      </w:r>
      <w:r w:rsidR="00696AE2">
        <w:rPr>
          <w:rFonts w:ascii="Arial" w:hAnsi="Arial" w:cs="Arial"/>
          <w:sz w:val="24"/>
          <w:szCs w:val="24"/>
        </w:rPr>
        <w:t>Promotion</w:t>
      </w:r>
      <w:r>
        <w:rPr>
          <w:rFonts w:ascii="Arial" w:hAnsi="Arial" w:cs="Arial"/>
          <w:sz w:val="24"/>
          <w:szCs w:val="24"/>
        </w:rPr>
        <w:t xml:space="preserve">, and in accordance with Sponsor’s privacy policy located at </w:t>
      </w:r>
      <w:hyperlink r:id="rId12" w:history="1">
        <w:r>
          <w:rPr>
            <w:rStyle w:val="Hyperlink"/>
            <w:rFonts w:ascii="Arial" w:hAnsi="Arial" w:cs="Arial"/>
            <w:color w:val="auto"/>
            <w:sz w:val="24"/>
            <w:szCs w:val="24"/>
          </w:rPr>
          <w:t>http://www.busch.com/privacy-policy.html</w:t>
        </w:r>
      </w:hyperlink>
      <w:r>
        <w:rPr>
          <w:rFonts w:ascii="Arial" w:hAnsi="Arial" w:cs="Arial"/>
          <w:sz w:val="24"/>
          <w:szCs w:val="24"/>
        </w:rPr>
        <w:t xml:space="preserve"> (also a “Website”). If you are verified as a prize winner, your first name, last initial, city and state will be included in a publicly available winner’s list.</w:t>
      </w:r>
    </w:p>
    <w:p w14:paraId="4C5BB0E7" w14:textId="77777777" w:rsidR="002C32BB" w:rsidRDefault="002C32BB" w:rsidP="002C32BB">
      <w:pPr>
        <w:pStyle w:val="NoSpacing"/>
        <w:jc w:val="both"/>
        <w:rPr>
          <w:rFonts w:ascii="Arial" w:hAnsi="Arial" w:cs="Arial"/>
          <w:b/>
          <w:sz w:val="24"/>
          <w:szCs w:val="24"/>
        </w:rPr>
      </w:pPr>
    </w:p>
    <w:p w14:paraId="749E6282" w14:textId="695A52AF" w:rsidR="002C32BB" w:rsidRDefault="002C32BB" w:rsidP="002C32BB">
      <w:pPr>
        <w:pStyle w:val="NoSpacing"/>
        <w:jc w:val="both"/>
        <w:rPr>
          <w:rFonts w:ascii="Arial" w:hAnsi="Arial" w:cs="Arial"/>
          <w:b/>
          <w:bCs/>
          <w:sz w:val="24"/>
          <w:szCs w:val="24"/>
        </w:rPr>
      </w:pPr>
      <w:r>
        <w:rPr>
          <w:rFonts w:ascii="Arial" w:hAnsi="Arial" w:cs="Arial"/>
          <w:b/>
          <w:bCs/>
          <w:sz w:val="24"/>
          <w:szCs w:val="24"/>
        </w:rPr>
        <w:t>1</w:t>
      </w:r>
      <w:r w:rsidR="00CA6ED3">
        <w:rPr>
          <w:rFonts w:ascii="Arial" w:hAnsi="Arial" w:cs="Arial"/>
          <w:b/>
          <w:bCs/>
          <w:sz w:val="24"/>
          <w:szCs w:val="24"/>
        </w:rPr>
        <w:t>3</w:t>
      </w:r>
      <w:r>
        <w:rPr>
          <w:rFonts w:ascii="Arial" w:hAnsi="Arial" w:cs="Arial"/>
          <w:b/>
          <w:bCs/>
          <w:sz w:val="24"/>
          <w:szCs w:val="24"/>
        </w:rPr>
        <w:t>.</w:t>
      </w:r>
      <w:r>
        <w:rPr>
          <w:rFonts w:ascii="Arial" w:hAnsi="Arial" w:cs="Arial"/>
          <w:b/>
          <w:bCs/>
          <w:sz w:val="24"/>
          <w:szCs w:val="24"/>
        </w:rPr>
        <w:tab/>
      </w:r>
      <w:r>
        <w:rPr>
          <w:rFonts w:ascii="Arial" w:hAnsi="Arial" w:cs="Arial"/>
          <w:b/>
          <w:bCs/>
          <w:sz w:val="24"/>
          <w:szCs w:val="24"/>
          <w:u w:val="single"/>
        </w:rPr>
        <w:t>OFFICIAL RULES</w:t>
      </w:r>
      <w:r>
        <w:rPr>
          <w:rFonts w:ascii="Arial" w:hAnsi="Arial" w:cs="Arial"/>
          <w:b/>
          <w:bCs/>
          <w:sz w:val="24"/>
          <w:szCs w:val="24"/>
        </w:rPr>
        <w:t>:</w:t>
      </w:r>
    </w:p>
    <w:p w14:paraId="7B361833" w14:textId="77777777" w:rsidR="002C32BB" w:rsidRDefault="002C32BB" w:rsidP="002C32BB">
      <w:pPr>
        <w:pStyle w:val="NoSpacing"/>
        <w:jc w:val="both"/>
        <w:rPr>
          <w:rFonts w:ascii="Arial" w:hAnsi="Arial" w:cs="Arial"/>
          <w:b/>
          <w:bCs/>
          <w:sz w:val="24"/>
          <w:szCs w:val="24"/>
        </w:rPr>
      </w:pPr>
    </w:p>
    <w:p w14:paraId="654B49D9" w14:textId="06D1D1EB" w:rsidR="002C32BB" w:rsidRDefault="002C32BB" w:rsidP="002C32BB">
      <w:pPr>
        <w:autoSpaceDN w:val="0"/>
        <w:jc w:val="both"/>
        <w:rPr>
          <w:rFonts w:ascii="Arial" w:hAnsi="Arial" w:cs="Arial"/>
          <w:sz w:val="24"/>
          <w:szCs w:val="24"/>
          <w:lang w:eastAsia="en-US"/>
        </w:rPr>
      </w:pPr>
      <w:r>
        <w:rPr>
          <w:rFonts w:ascii="Arial" w:hAnsi="Arial" w:cs="Arial"/>
          <w:b/>
          <w:bCs/>
          <w:sz w:val="24"/>
          <w:szCs w:val="24"/>
        </w:rPr>
        <w:tab/>
      </w:r>
      <w:r>
        <w:rPr>
          <w:rFonts w:ascii="Arial" w:hAnsi="Arial" w:cs="Arial"/>
          <w:sz w:val="24"/>
          <w:szCs w:val="24"/>
        </w:rPr>
        <w:t xml:space="preserve">The Official Rules of the </w:t>
      </w:r>
      <w:r w:rsidR="00696AE2">
        <w:rPr>
          <w:rFonts w:ascii="Arial" w:hAnsi="Arial" w:cs="Arial"/>
          <w:sz w:val="24"/>
          <w:szCs w:val="24"/>
        </w:rPr>
        <w:t xml:space="preserve">Promotion </w:t>
      </w:r>
      <w:r>
        <w:rPr>
          <w:rFonts w:ascii="Arial" w:hAnsi="Arial" w:cs="Arial"/>
          <w:sz w:val="24"/>
          <w:szCs w:val="24"/>
        </w:rPr>
        <w:t xml:space="preserve">are available for viewing at </w:t>
      </w:r>
      <w:hyperlink r:id="rId13" w:history="1">
        <w:r w:rsidR="00696AE2" w:rsidRPr="00776288">
          <w:rPr>
            <w:rStyle w:val="Hyperlink"/>
            <w:rFonts w:ascii="Arial" w:hAnsi="Arial" w:cs="Arial"/>
            <w:sz w:val="24"/>
            <w:szCs w:val="24"/>
          </w:rPr>
          <w:t>www.busch.com/streamhomemakeover</w:t>
        </w:r>
      </w:hyperlink>
      <w:r w:rsidR="00696AE2">
        <w:rPr>
          <w:rFonts w:ascii="Arial" w:hAnsi="Arial" w:cs="Arial"/>
          <w:sz w:val="24"/>
          <w:szCs w:val="24"/>
        </w:rPr>
        <w:t xml:space="preserve"> </w:t>
      </w:r>
      <w:r>
        <w:rPr>
          <w:rFonts w:ascii="Arial" w:hAnsi="Arial" w:cs="Arial"/>
          <w:sz w:val="24"/>
          <w:szCs w:val="24"/>
        </w:rPr>
        <w:t xml:space="preserve">during the </w:t>
      </w:r>
      <w:r w:rsidR="0085513B">
        <w:rPr>
          <w:rFonts w:ascii="Arial" w:hAnsi="Arial" w:cs="Arial"/>
          <w:sz w:val="24"/>
          <w:szCs w:val="24"/>
        </w:rPr>
        <w:t xml:space="preserve">Promotion </w:t>
      </w:r>
      <w:r>
        <w:rPr>
          <w:rFonts w:ascii="Arial" w:hAnsi="Arial" w:cs="Arial"/>
          <w:sz w:val="24"/>
          <w:szCs w:val="24"/>
        </w:rPr>
        <w:t xml:space="preserve">Period. </w:t>
      </w:r>
    </w:p>
    <w:p w14:paraId="145CE446" w14:textId="77777777" w:rsidR="002C32BB" w:rsidRDefault="002C32BB" w:rsidP="002C32BB">
      <w:pPr>
        <w:pStyle w:val="NoSpacing"/>
        <w:jc w:val="both"/>
        <w:rPr>
          <w:rFonts w:ascii="Arial" w:hAnsi="Arial" w:cs="Arial"/>
          <w:b/>
          <w:sz w:val="24"/>
          <w:szCs w:val="24"/>
        </w:rPr>
      </w:pPr>
    </w:p>
    <w:p w14:paraId="4AAE0E1F" w14:textId="5E85C446" w:rsidR="002C32BB" w:rsidRDefault="002C32BB" w:rsidP="002C32BB">
      <w:pPr>
        <w:pStyle w:val="NoSpacing"/>
        <w:jc w:val="both"/>
        <w:rPr>
          <w:rFonts w:ascii="Arial" w:hAnsi="Arial" w:cs="Arial"/>
          <w:b/>
          <w:sz w:val="24"/>
          <w:szCs w:val="24"/>
        </w:rPr>
      </w:pPr>
      <w:r>
        <w:rPr>
          <w:rFonts w:ascii="Arial" w:hAnsi="Arial" w:cs="Arial"/>
          <w:b/>
          <w:sz w:val="24"/>
          <w:szCs w:val="24"/>
        </w:rPr>
        <w:t>1</w:t>
      </w:r>
      <w:r w:rsidR="00CA6ED3">
        <w:rPr>
          <w:rFonts w:ascii="Arial" w:hAnsi="Arial" w:cs="Arial"/>
          <w:b/>
          <w:sz w:val="24"/>
          <w:szCs w:val="24"/>
        </w:rPr>
        <w:t>4</w:t>
      </w:r>
      <w:r>
        <w:rPr>
          <w:rFonts w:ascii="Arial" w:hAnsi="Arial" w:cs="Arial"/>
          <w:b/>
          <w:sz w:val="24"/>
          <w:szCs w:val="24"/>
        </w:rPr>
        <w:t>.</w:t>
      </w:r>
      <w:r>
        <w:rPr>
          <w:rFonts w:ascii="Arial" w:hAnsi="Arial" w:cs="Arial"/>
          <w:b/>
          <w:sz w:val="24"/>
          <w:szCs w:val="24"/>
        </w:rPr>
        <w:tab/>
      </w:r>
      <w:r>
        <w:rPr>
          <w:rFonts w:ascii="Arial" w:hAnsi="Arial" w:cs="Arial"/>
          <w:b/>
          <w:sz w:val="24"/>
          <w:szCs w:val="24"/>
          <w:u w:val="single"/>
        </w:rPr>
        <w:t>SPONSOR</w:t>
      </w:r>
      <w:r>
        <w:rPr>
          <w:rFonts w:ascii="Arial" w:hAnsi="Arial" w:cs="Arial"/>
          <w:b/>
          <w:sz w:val="24"/>
          <w:szCs w:val="24"/>
        </w:rPr>
        <w:t xml:space="preserve">: </w:t>
      </w:r>
    </w:p>
    <w:p w14:paraId="12609A0D" w14:textId="77777777" w:rsidR="002C32BB" w:rsidRDefault="002C32BB" w:rsidP="002C32BB">
      <w:pPr>
        <w:pStyle w:val="NoSpacing"/>
        <w:jc w:val="both"/>
        <w:rPr>
          <w:rFonts w:ascii="Arial" w:hAnsi="Arial" w:cs="Arial"/>
          <w:sz w:val="24"/>
          <w:szCs w:val="24"/>
        </w:rPr>
      </w:pPr>
    </w:p>
    <w:p w14:paraId="1F028F95" w14:textId="77777777" w:rsidR="002C32BB" w:rsidRDefault="002C32BB" w:rsidP="002C32BB">
      <w:pPr>
        <w:pStyle w:val="NoSpacing"/>
        <w:ind w:firstLine="720"/>
        <w:jc w:val="both"/>
        <w:rPr>
          <w:rFonts w:ascii="Arial" w:hAnsi="Arial" w:cs="Arial"/>
          <w:sz w:val="24"/>
          <w:szCs w:val="24"/>
        </w:rPr>
      </w:pPr>
      <w:r>
        <w:rPr>
          <w:rFonts w:ascii="Arial" w:hAnsi="Arial" w:cs="Arial"/>
          <w:sz w:val="24"/>
          <w:szCs w:val="24"/>
        </w:rPr>
        <w:t>Anheuser-Busch, LLC, One Busch Place, St. Louis, MO 63118.</w:t>
      </w:r>
    </w:p>
    <w:p w14:paraId="1656DFE2" w14:textId="77777777" w:rsidR="008B5FB5" w:rsidRDefault="008B5FB5" w:rsidP="008B5FB5">
      <w:pPr>
        <w:pStyle w:val="NoSpacing"/>
        <w:jc w:val="both"/>
        <w:rPr>
          <w:rFonts w:ascii="Arial" w:hAnsi="Arial" w:cs="Arial"/>
          <w:sz w:val="24"/>
          <w:szCs w:val="24"/>
        </w:rPr>
      </w:pPr>
    </w:p>
    <w:p w14:paraId="1292AFDC" w14:textId="225E37E4" w:rsidR="008B5FB5" w:rsidRDefault="008B5FB5" w:rsidP="008B5FB5">
      <w:pPr>
        <w:pStyle w:val="NoSpacing"/>
        <w:jc w:val="both"/>
        <w:rPr>
          <w:rFonts w:ascii="Arial" w:hAnsi="Arial" w:cs="Arial"/>
          <w:b/>
          <w:bCs/>
          <w:sz w:val="24"/>
          <w:szCs w:val="24"/>
        </w:rPr>
      </w:pPr>
      <w:r>
        <w:rPr>
          <w:rFonts w:ascii="Arial" w:hAnsi="Arial" w:cs="Arial"/>
          <w:b/>
          <w:bCs/>
          <w:sz w:val="24"/>
          <w:szCs w:val="24"/>
        </w:rPr>
        <w:t>1</w:t>
      </w:r>
      <w:r w:rsidR="00CA6ED3">
        <w:rPr>
          <w:rFonts w:ascii="Arial" w:hAnsi="Arial" w:cs="Arial"/>
          <w:b/>
          <w:bCs/>
          <w:sz w:val="24"/>
          <w:szCs w:val="24"/>
        </w:rPr>
        <w:t>5</w:t>
      </w:r>
      <w:r>
        <w:rPr>
          <w:rFonts w:ascii="Arial" w:hAnsi="Arial" w:cs="Arial"/>
          <w:b/>
          <w:bCs/>
          <w:sz w:val="24"/>
          <w:szCs w:val="24"/>
        </w:rPr>
        <w:t>.</w:t>
      </w:r>
      <w:r>
        <w:rPr>
          <w:rFonts w:ascii="Arial" w:hAnsi="Arial" w:cs="Arial"/>
          <w:b/>
          <w:bCs/>
          <w:sz w:val="24"/>
          <w:szCs w:val="24"/>
        </w:rPr>
        <w:tab/>
      </w:r>
      <w:r>
        <w:rPr>
          <w:rFonts w:ascii="Arial" w:hAnsi="Arial" w:cs="Arial"/>
          <w:b/>
          <w:bCs/>
          <w:sz w:val="24"/>
          <w:szCs w:val="24"/>
          <w:u w:val="single"/>
        </w:rPr>
        <w:t>ADMINISTRATOR</w:t>
      </w:r>
      <w:r>
        <w:rPr>
          <w:rFonts w:ascii="Arial" w:hAnsi="Arial" w:cs="Arial"/>
          <w:b/>
          <w:bCs/>
          <w:sz w:val="24"/>
          <w:szCs w:val="24"/>
        </w:rPr>
        <w:t>:</w:t>
      </w:r>
    </w:p>
    <w:p w14:paraId="5D006E9F" w14:textId="77777777" w:rsidR="009142BD" w:rsidRDefault="009142BD" w:rsidP="008B5FB5">
      <w:pPr>
        <w:pStyle w:val="NoSpacing"/>
        <w:jc w:val="both"/>
        <w:rPr>
          <w:rFonts w:ascii="Arial" w:hAnsi="Arial" w:cs="Arial"/>
          <w:b/>
          <w:bCs/>
          <w:sz w:val="24"/>
          <w:szCs w:val="24"/>
        </w:rPr>
      </w:pPr>
    </w:p>
    <w:p w14:paraId="56516755" w14:textId="6440888A" w:rsidR="009142BD" w:rsidRPr="00E327A9" w:rsidRDefault="00E327A9" w:rsidP="008B5FB5">
      <w:pPr>
        <w:pStyle w:val="NoSpacing"/>
        <w:jc w:val="both"/>
        <w:rPr>
          <w:rFonts w:ascii="Arial" w:hAnsi="Arial" w:cs="Arial"/>
          <w:sz w:val="24"/>
          <w:szCs w:val="24"/>
        </w:rPr>
      </w:pPr>
      <w:r>
        <w:rPr>
          <w:rFonts w:ascii="Arial" w:hAnsi="Arial" w:cs="Arial"/>
          <w:sz w:val="24"/>
          <w:szCs w:val="24"/>
        </w:rPr>
        <w:tab/>
        <w:t xml:space="preserve">Promosis, </w:t>
      </w:r>
      <w:r w:rsidR="00B429E1">
        <w:rPr>
          <w:rFonts w:ascii="Arial" w:hAnsi="Arial" w:cs="Arial"/>
          <w:sz w:val="24"/>
          <w:szCs w:val="24"/>
        </w:rPr>
        <w:t>Inc., 89 Front Street, Suite 205, Marblehead, MA  01945</w:t>
      </w:r>
    </w:p>
    <w:p w14:paraId="404B1D12" w14:textId="77777777" w:rsidR="002C32BB" w:rsidRDefault="002C32BB" w:rsidP="002C32BB">
      <w:pPr>
        <w:pStyle w:val="NoSpacing"/>
        <w:jc w:val="both"/>
        <w:rPr>
          <w:rFonts w:ascii="Arial" w:hAnsi="Arial" w:cs="Arial"/>
          <w:sz w:val="24"/>
          <w:szCs w:val="24"/>
        </w:rPr>
      </w:pPr>
    </w:p>
    <w:p w14:paraId="1CA7227E" w14:textId="050BC6FA" w:rsidR="002C32BB" w:rsidRDefault="002C32BB" w:rsidP="002C32BB">
      <w:pPr>
        <w:pStyle w:val="NoSpacing"/>
        <w:jc w:val="both"/>
        <w:rPr>
          <w:rFonts w:ascii="Arial" w:hAnsi="Arial" w:cs="Arial"/>
          <w:b/>
          <w:sz w:val="24"/>
          <w:szCs w:val="24"/>
        </w:rPr>
      </w:pPr>
      <w:r>
        <w:rPr>
          <w:rFonts w:ascii="Arial" w:hAnsi="Arial" w:cs="Arial"/>
          <w:b/>
          <w:sz w:val="24"/>
          <w:szCs w:val="24"/>
        </w:rPr>
        <w:t>1</w:t>
      </w:r>
      <w:r w:rsidR="00CA6ED3">
        <w:rPr>
          <w:rFonts w:ascii="Arial" w:hAnsi="Arial" w:cs="Arial"/>
          <w:b/>
          <w:sz w:val="24"/>
          <w:szCs w:val="24"/>
        </w:rPr>
        <w:t>6</w:t>
      </w:r>
      <w:r>
        <w:rPr>
          <w:rFonts w:ascii="Arial" w:hAnsi="Arial" w:cs="Arial"/>
          <w:b/>
          <w:sz w:val="24"/>
          <w:szCs w:val="24"/>
        </w:rPr>
        <w:t>.</w:t>
      </w:r>
      <w:r>
        <w:rPr>
          <w:rFonts w:ascii="Arial" w:hAnsi="Arial" w:cs="Arial"/>
          <w:b/>
          <w:sz w:val="24"/>
          <w:szCs w:val="24"/>
        </w:rPr>
        <w:tab/>
      </w:r>
      <w:r>
        <w:rPr>
          <w:rFonts w:ascii="Arial" w:hAnsi="Arial" w:cs="Arial"/>
          <w:b/>
          <w:sz w:val="24"/>
          <w:szCs w:val="24"/>
          <w:u w:val="single"/>
        </w:rPr>
        <w:t>WINNER’S LIST</w:t>
      </w:r>
      <w:r>
        <w:rPr>
          <w:rFonts w:ascii="Arial" w:hAnsi="Arial" w:cs="Arial"/>
          <w:b/>
          <w:sz w:val="24"/>
          <w:szCs w:val="24"/>
        </w:rPr>
        <w:t>:</w:t>
      </w:r>
    </w:p>
    <w:p w14:paraId="52E30547" w14:textId="77777777" w:rsidR="002C32BB" w:rsidRDefault="002C32BB" w:rsidP="002C32BB">
      <w:pPr>
        <w:pStyle w:val="NoSpacing"/>
        <w:jc w:val="both"/>
        <w:rPr>
          <w:rFonts w:ascii="Arial" w:hAnsi="Arial" w:cs="Arial"/>
          <w:sz w:val="24"/>
          <w:szCs w:val="24"/>
        </w:rPr>
      </w:pPr>
    </w:p>
    <w:p w14:paraId="6A4E55E6" w14:textId="614B16FC" w:rsidR="002C32BB" w:rsidRDefault="002C32BB" w:rsidP="002C32BB">
      <w:pPr>
        <w:jc w:val="both"/>
        <w:rPr>
          <w:rFonts w:ascii="Arial" w:hAnsi="Arial" w:cs="Arial"/>
          <w:sz w:val="24"/>
          <w:szCs w:val="24"/>
          <w:lang w:eastAsia="en-US"/>
        </w:rPr>
      </w:pPr>
      <w:r>
        <w:rPr>
          <w:rFonts w:ascii="Arial" w:eastAsia="Calibri" w:hAnsi="Arial" w:cs="Arial"/>
          <w:sz w:val="24"/>
          <w:szCs w:val="24"/>
        </w:rPr>
        <w:tab/>
        <w:t xml:space="preserve">For the name of the </w:t>
      </w:r>
      <w:r w:rsidR="009B73AF">
        <w:rPr>
          <w:rFonts w:ascii="Arial" w:eastAsia="Calibri" w:hAnsi="Arial" w:cs="Arial"/>
          <w:sz w:val="24"/>
          <w:szCs w:val="24"/>
        </w:rPr>
        <w:t xml:space="preserve">Grand Prize </w:t>
      </w:r>
      <w:r>
        <w:rPr>
          <w:rFonts w:ascii="Arial" w:eastAsia="Calibri" w:hAnsi="Arial" w:cs="Arial"/>
          <w:sz w:val="24"/>
          <w:szCs w:val="24"/>
        </w:rPr>
        <w:t xml:space="preserve">winner, </w:t>
      </w:r>
      <w:r w:rsidR="009B73AF">
        <w:rPr>
          <w:rFonts w:ascii="Arial" w:eastAsia="Calibri" w:hAnsi="Arial" w:cs="Arial"/>
          <w:sz w:val="24"/>
          <w:szCs w:val="24"/>
        </w:rPr>
        <w:t xml:space="preserve">send a standard-size postcard, only, with </w:t>
      </w:r>
      <w:r w:rsidR="00DA0EFA">
        <w:rPr>
          <w:rFonts w:ascii="Arial" w:eastAsia="Calibri" w:hAnsi="Arial" w:cs="Arial"/>
          <w:sz w:val="24"/>
          <w:szCs w:val="24"/>
        </w:rPr>
        <w:t>y</w:t>
      </w:r>
      <w:r w:rsidR="009B73AF">
        <w:rPr>
          <w:rFonts w:ascii="Arial" w:eastAsia="Calibri" w:hAnsi="Arial" w:cs="Arial"/>
          <w:sz w:val="24"/>
          <w:szCs w:val="24"/>
        </w:rPr>
        <w:t>our return address</w:t>
      </w:r>
      <w:r>
        <w:rPr>
          <w:rFonts w:ascii="Arial" w:hAnsi="Arial" w:cs="Arial"/>
          <w:sz w:val="24"/>
          <w:szCs w:val="24"/>
        </w:rPr>
        <w:t xml:space="preserve"> to: </w:t>
      </w:r>
      <w:r w:rsidR="00692C99" w:rsidRPr="009142BD">
        <w:rPr>
          <w:rFonts w:ascii="Arial" w:hAnsi="Arial" w:cs="Arial"/>
          <w:sz w:val="24"/>
          <w:szCs w:val="24"/>
        </w:rPr>
        <w:t>Busch Light Stream Home Makeover</w:t>
      </w:r>
      <w:r w:rsidR="00692C99">
        <w:rPr>
          <w:rFonts w:ascii="Arial" w:hAnsi="Arial" w:cs="Arial"/>
          <w:sz w:val="24"/>
          <w:szCs w:val="24"/>
        </w:rPr>
        <w:t xml:space="preserve"> </w:t>
      </w:r>
      <w:r>
        <w:rPr>
          <w:rFonts w:ascii="Arial" w:hAnsi="Arial" w:cs="Arial"/>
          <w:sz w:val="24"/>
          <w:szCs w:val="24"/>
        </w:rPr>
        <w:t xml:space="preserve">Winner’s List, </w:t>
      </w:r>
      <w:r w:rsidR="00D14DB0">
        <w:rPr>
          <w:rFonts w:ascii="Arial" w:hAnsi="Arial" w:cs="Arial"/>
          <w:sz w:val="24"/>
          <w:szCs w:val="24"/>
        </w:rPr>
        <w:t>P.O. Box 38 Marblehead, MA 01945</w:t>
      </w:r>
      <w:r>
        <w:rPr>
          <w:rFonts w:ascii="Arial" w:hAnsi="Arial" w:cs="Arial"/>
          <w:sz w:val="24"/>
          <w:szCs w:val="24"/>
        </w:rPr>
        <w:t xml:space="preserve"> </w:t>
      </w:r>
      <w:r>
        <w:rPr>
          <w:rFonts w:ascii="Arial" w:hAnsi="Arial" w:cs="Arial"/>
          <w:sz w:val="24"/>
          <w:szCs w:val="24"/>
          <w:bdr w:val="none" w:sz="0" w:space="0" w:color="auto" w:frame="1"/>
          <w:shd w:val="clear" w:color="auto" w:fill="FFFFFF"/>
        </w:rPr>
        <w:t>for receipt</w:t>
      </w:r>
      <w:r>
        <w:rPr>
          <w:rStyle w:val="apple-converted-space"/>
          <w:rFonts w:ascii="Arial" w:hAnsi="Arial" w:cs="Arial"/>
          <w:bdr w:val="none" w:sz="0" w:space="0" w:color="auto" w:frame="1"/>
          <w:shd w:val="clear" w:color="auto" w:fill="FFFFFF"/>
        </w:rPr>
        <w:t> </w:t>
      </w:r>
      <w:r>
        <w:rPr>
          <w:rFonts w:ascii="Arial" w:hAnsi="Arial" w:cs="Arial"/>
          <w:sz w:val="24"/>
          <w:szCs w:val="24"/>
          <w:bdr w:val="none" w:sz="0" w:space="0" w:color="auto" w:frame="1"/>
          <w:shd w:val="clear" w:color="auto" w:fill="FFFFFF"/>
        </w:rPr>
        <w:t xml:space="preserve">within </w:t>
      </w:r>
      <w:r w:rsidR="00DA0EFA">
        <w:rPr>
          <w:rFonts w:ascii="Arial" w:hAnsi="Arial" w:cs="Arial"/>
          <w:sz w:val="24"/>
          <w:szCs w:val="24"/>
          <w:bdr w:val="none" w:sz="0" w:space="0" w:color="auto" w:frame="1"/>
          <w:shd w:val="clear" w:color="auto" w:fill="FFFFFF"/>
        </w:rPr>
        <w:t>ninety (90)</w:t>
      </w:r>
      <w:r>
        <w:rPr>
          <w:rFonts w:ascii="Arial" w:hAnsi="Arial" w:cs="Arial"/>
          <w:sz w:val="24"/>
          <w:szCs w:val="24"/>
          <w:bdr w:val="none" w:sz="0" w:space="0" w:color="auto" w:frame="1"/>
          <w:shd w:val="clear" w:color="auto" w:fill="FFFFFF"/>
        </w:rPr>
        <w:t xml:space="preserve"> days after the end of the </w:t>
      </w:r>
      <w:r w:rsidR="00B553E9">
        <w:rPr>
          <w:rFonts w:ascii="Arial" w:hAnsi="Arial" w:cs="Arial"/>
          <w:sz w:val="24"/>
          <w:szCs w:val="24"/>
          <w:bdr w:val="none" w:sz="0" w:space="0" w:color="auto" w:frame="1"/>
          <w:shd w:val="clear" w:color="auto" w:fill="FFFFFF"/>
        </w:rPr>
        <w:t xml:space="preserve">Promotion </w:t>
      </w:r>
      <w:r w:rsidR="00CA3931">
        <w:rPr>
          <w:rFonts w:ascii="Arial" w:hAnsi="Arial" w:cs="Arial"/>
          <w:sz w:val="24"/>
          <w:szCs w:val="24"/>
          <w:bdr w:val="none" w:sz="0" w:space="0" w:color="auto" w:frame="1"/>
          <w:shd w:val="clear" w:color="auto" w:fill="FFFFFF"/>
        </w:rPr>
        <w:t xml:space="preserve">Entry </w:t>
      </w:r>
      <w:r>
        <w:rPr>
          <w:rFonts w:ascii="Arial" w:hAnsi="Arial" w:cs="Arial"/>
          <w:sz w:val="24"/>
          <w:szCs w:val="24"/>
          <w:bdr w:val="none" w:sz="0" w:space="0" w:color="auto" w:frame="1"/>
          <w:shd w:val="clear" w:color="auto" w:fill="FFFFFF"/>
        </w:rPr>
        <w:t>Period.</w:t>
      </w:r>
      <w:r>
        <w:rPr>
          <w:rFonts w:ascii="Arial" w:eastAsia="Calibri" w:hAnsi="Arial" w:cs="Arial"/>
          <w:sz w:val="24"/>
          <w:szCs w:val="24"/>
        </w:rPr>
        <w:t xml:space="preserve"> </w:t>
      </w:r>
    </w:p>
    <w:p w14:paraId="5A4241FA" w14:textId="77777777" w:rsidR="002C32BB" w:rsidRDefault="002C32BB" w:rsidP="002C32BB">
      <w:pPr>
        <w:pStyle w:val="NoSpacing"/>
        <w:ind w:firstLine="720"/>
        <w:jc w:val="both"/>
        <w:rPr>
          <w:rFonts w:ascii="Arial" w:eastAsia="Calibri" w:hAnsi="Arial" w:cs="Arial"/>
          <w:sz w:val="24"/>
          <w:szCs w:val="24"/>
        </w:rPr>
      </w:pPr>
    </w:p>
    <w:p w14:paraId="3AEA0377" w14:textId="77777777" w:rsidR="002C32BB" w:rsidRDefault="002C32BB" w:rsidP="002C32BB">
      <w:pPr>
        <w:pStyle w:val="NoSpacing"/>
        <w:jc w:val="both"/>
        <w:rPr>
          <w:rFonts w:ascii="Arial" w:hAnsi="Arial" w:cs="Arial"/>
          <w:sz w:val="24"/>
          <w:szCs w:val="24"/>
        </w:rPr>
      </w:pPr>
      <w:r>
        <w:rPr>
          <w:rFonts w:ascii="Arial" w:hAnsi="Arial" w:cs="Arial"/>
          <w:sz w:val="24"/>
          <w:szCs w:val="24"/>
        </w:rPr>
        <w:sym w:font="Symbol" w:char="F0D3"/>
      </w:r>
      <w:r>
        <w:rPr>
          <w:rFonts w:ascii="Arial" w:hAnsi="Arial" w:cs="Arial"/>
          <w:sz w:val="24"/>
          <w:szCs w:val="24"/>
        </w:rPr>
        <w:t xml:space="preserve"> 2025 Anheuser-Busch, Busch Light® Beer, St. Louis, MO </w:t>
      </w:r>
    </w:p>
    <w:p w14:paraId="3E93B86F" w14:textId="77777777" w:rsidR="002C32BB" w:rsidRDefault="002C32BB" w:rsidP="002C32BB">
      <w:pPr>
        <w:pStyle w:val="NoSpacing"/>
        <w:jc w:val="both"/>
        <w:rPr>
          <w:rFonts w:ascii="Arial" w:hAnsi="Arial" w:cs="Arial"/>
          <w:sz w:val="24"/>
          <w:szCs w:val="24"/>
        </w:rPr>
      </w:pPr>
    </w:p>
    <w:p w14:paraId="491F6FAC" w14:textId="77777777" w:rsidR="00867D64" w:rsidRDefault="002C32BB" w:rsidP="0051652B">
      <w:pPr>
        <w:jc w:val="both"/>
        <w:rPr>
          <w:rFonts w:ascii="Arial" w:hAnsi="Arial" w:cs="Arial"/>
          <w:sz w:val="24"/>
          <w:szCs w:val="24"/>
        </w:rPr>
      </w:pPr>
      <w:r>
        <w:rPr>
          <w:rFonts w:ascii="Arial" w:hAnsi="Arial" w:cs="Arial"/>
          <w:sz w:val="24"/>
          <w:szCs w:val="24"/>
        </w:rPr>
        <w:t>This</w:t>
      </w:r>
      <w:r w:rsidR="00B553E9">
        <w:rPr>
          <w:rFonts w:ascii="Arial" w:hAnsi="Arial" w:cs="Arial"/>
          <w:sz w:val="24"/>
          <w:szCs w:val="24"/>
        </w:rPr>
        <w:t xml:space="preserve"> Promotion</w:t>
      </w:r>
      <w:r>
        <w:rPr>
          <w:rFonts w:ascii="Arial" w:hAnsi="Arial" w:cs="Arial"/>
          <w:sz w:val="24"/>
          <w:szCs w:val="24"/>
        </w:rPr>
        <w:t xml:space="preserve"> is in no way sponsored, endorsed, or administered by, or associated with Facebook, Instagram, or X. Any questions, comments or complaints regarding this </w:t>
      </w:r>
      <w:r w:rsidR="00B553E9">
        <w:rPr>
          <w:rFonts w:ascii="Arial" w:hAnsi="Arial" w:cs="Arial"/>
          <w:sz w:val="24"/>
          <w:szCs w:val="24"/>
        </w:rPr>
        <w:t xml:space="preserve">Promotion </w:t>
      </w:r>
      <w:r>
        <w:rPr>
          <w:rFonts w:ascii="Arial" w:hAnsi="Arial" w:cs="Arial"/>
          <w:sz w:val="24"/>
          <w:szCs w:val="24"/>
        </w:rPr>
        <w:t>shall be directed to Sponsor and not to Facebook, Instagram, or X.</w:t>
      </w:r>
    </w:p>
    <w:p w14:paraId="266DE734" w14:textId="77777777" w:rsidR="00867D64" w:rsidRDefault="00867D64" w:rsidP="0051652B">
      <w:pPr>
        <w:jc w:val="both"/>
        <w:rPr>
          <w:rFonts w:ascii="Arial" w:hAnsi="Arial" w:cs="Arial"/>
          <w:sz w:val="24"/>
          <w:szCs w:val="24"/>
        </w:rPr>
      </w:pPr>
    </w:p>
    <w:p w14:paraId="240A0AE1" w14:textId="560C06CE" w:rsidR="002C32BB" w:rsidRDefault="002C32BB" w:rsidP="0051652B">
      <w:pPr>
        <w:jc w:val="both"/>
        <w:rPr>
          <w:rFonts w:ascii="Arial" w:hAnsi="Arial" w:cs="Arial"/>
          <w:sz w:val="24"/>
          <w:szCs w:val="24"/>
        </w:rPr>
      </w:pPr>
      <w:r>
        <w:rPr>
          <w:rFonts w:ascii="Arial" w:hAnsi="Arial" w:cs="Arial"/>
          <w:sz w:val="24"/>
          <w:szCs w:val="24"/>
        </w:rPr>
        <w:br w:type="page"/>
      </w:r>
    </w:p>
    <w:p w14:paraId="3050268B" w14:textId="77777777" w:rsidR="002C32BB" w:rsidRDefault="002C32BB" w:rsidP="002C32BB">
      <w:pPr>
        <w:pStyle w:val="NormalWeb"/>
        <w:spacing w:before="0" w:after="0"/>
        <w:jc w:val="center"/>
        <w:rPr>
          <w:rFonts w:ascii="Arial" w:hAnsi="Arial" w:cs="Arial"/>
          <w:b/>
          <w:u w:val="single"/>
        </w:rPr>
      </w:pPr>
      <w:r>
        <w:rPr>
          <w:rFonts w:ascii="Arial" w:hAnsi="Arial" w:cs="Arial"/>
          <w:b/>
          <w:u w:val="single"/>
        </w:rPr>
        <w:lastRenderedPageBreak/>
        <w:t>APPENDIX A</w:t>
      </w:r>
    </w:p>
    <w:p w14:paraId="0DE35CF2" w14:textId="77777777" w:rsidR="002C32BB" w:rsidRDefault="002C32BB" w:rsidP="002C32BB">
      <w:pPr>
        <w:pStyle w:val="NormalWeb"/>
        <w:spacing w:before="0" w:after="0"/>
        <w:jc w:val="center"/>
        <w:rPr>
          <w:rFonts w:ascii="Arial" w:hAnsi="Arial" w:cs="Arial"/>
          <w:b/>
          <w:u w:val="single"/>
        </w:rPr>
      </w:pPr>
    </w:p>
    <w:p w14:paraId="66715719" w14:textId="77777777" w:rsidR="002C32BB" w:rsidRDefault="002C32BB" w:rsidP="002C32BB">
      <w:pPr>
        <w:pStyle w:val="NormalWeb"/>
        <w:spacing w:before="0" w:after="0"/>
        <w:jc w:val="center"/>
        <w:rPr>
          <w:rFonts w:ascii="Arial" w:hAnsi="Arial" w:cs="Arial"/>
          <w:b/>
        </w:rPr>
      </w:pPr>
      <w:r>
        <w:rPr>
          <w:rFonts w:ascii="Arial" w:hAnsi="Arial" w:cs="Arial"/>
          <w:b/>
          <w:u w:val="single"/>
        </w:rPr>
        <w:t>ENTRY GUIDELINES &amp; PROHIBITED CONTENT</w:t>
      </w:r>
    </w:p>
    <w:p w14:paraId="25275A36" w14:textId="77777777" w:rsidR="002C32BB" w:rsidRDefault="002C32BB" w:rsidP="002C32BB">
      <w:pPr>
        <w:pStyle w:val="NormalWeb"/>
        <w:spacing w:before="0" w:after="0"/>
        <w:jc w:val="both"/>
        <w:rPr>
          <w:rFonts w:ascii="Arial" w:hAnsi="Arial" w:cs="Arial"/>
        </w:rPr>
      </w:pPr>
    </w:p>
    <w:p w14:paraId="71BC9451" w14:textId="77777777" w:rsidR="002C32BB" w:rsidRDefault="002C32BB" w:rsidP="002C32BB">
      <w:pPr>
        <w:pStyle w:val="NormalWeb"/>
        <w:spacing w:before="0" w:after="0"/>
        <w:ind w:firstLine="720"/>
        <w:jc w:val="both"/>
        <w:rPr>
          <w:rFonts w:ascii="Arial" w:hAnsi="Arial" w:cs="Arial"/>
          <w:b/>
          <w:bCs/>
        </w:rPr>
      </w:pPr>
      <w:r>
        <w:rPr>
          <w:rFonts w:ascii="Arial" w:hAnsi="Arial" w:cs="Arial"/>
          <w:bCs/>
        </w:rPr>
        <w:t xml:space="preserve">Entries must meet the following requirements: </w:t>
      </w:r>
    </w:p>
    <w:p w14:paraId="6A92EB4C" w14:textId="77777777" w:rsidR="002C32BB" w:rsidRDefault="002C32BB" w:rsidP="002C32BB">
      <w:pPr>
        <w:pStyle w:val="NormalWeb"/>
        <w:spacing w:before="0" w:after="0"/>
        <w:jc w:val="both"/>
        <w:rPr>
          <w:rFonts w:ascii="Arial" w:hAnsi="Arial" w:cs="Arial"/>
          <w:b/>
          <w:bCs/>
        </w:rPr>
      </w:pPr>
    </w:p>
    <w:p w14:paraId="2159B6D3" w14:textId="77777777" w:rsidR="002C32BB" w:rsidRDefault="002C32BB" w:rsidP="002C32BB">
      <w:pPr>
        <w:numPr>
          <w:ilvl w:val="0"/>
          <w:numId w:val="7"/>
        </w:numPr>
        <w:tabs>
          <w:tab w:val="left" w:pos="0"/>
        </w:tabs>
        <w:autoSpaceDE/>
        <w:autoSpaceDN w:val="0"/>
        <w:jc w:val="both"/>
        <w:textAlignment w:val="baseline"/>
        <w:rPr>
          <w:rFonts w:ascii="Arial" w:hAnsi="Arial" w:cs="Arial"/>
          <w:sz w:val="24"/>
          <w:szCs w:val="24"/>
        </w:rPr>
      </w:pPr>
      <w:r>
        <w:rPr>
          <w:rFonts w:ascii="Arial" w:hAnsi="Arial" w:cs="Arial"/>
          <w:sz w:val="24"/>
          <w:szCs w:val="24"/>
        </w:rPr>
        <w:t>Entry cannot defame, misrepresent, or contain disparaging remarks about Sponsor or its products, or other people, products or companies or communicate messages or images inconsistent with the positive images and/or goodwill to which Sponsor wishes to associate.</w:t>
      </w:r>
    </w:p>
    <w:p w14:paraId="09C78BEE" w14:textId="77777777" w:rsidR="002C32BB" w:rsidRDefault="002C32BB" w:rsidP="002C32BB">
      <w:pPr>
        <w:autoSpaceDE/>
        <w:autoSpaceDN w:val="0"/>
        <w:jc w:val="both"/>
        <w:textAlignment w:val="baseline"/>
        <w:rPr>
          <w:rFonts w:ascii="Arial" w:hAnsi="Arial" w:cs="Arial"/>
          <w:sz w:val="24"/>
          <w:szCs w:val="24"/>
        </w:rPr>
      </w:pPr>
    </w:p>
    <w:p w14:paraId="474FE3AE" w14:textId="77777777" w:rsidR="002C32BB" w:rsidRDefault="002C32BB" w:rsidP="002C32BB">
      <w:pPr>
        <w:numPr>
          <w:ilvl w:val="0"/>
          <w:numId w:val="7"/>
        </w:numPr>
        <w:tabs>
          <w:tab w:val="left" w:pos="0"/>
        </w:tabs>
        <w:autoSpaceDE/>
        <w:autoSpaceDN w:val="0"/>
        <w:jc w:val="both"/>
        <w:textAlignment w:val="baseline"/>
        <w:rPr>
          <w:rFonts w:ascii="Arial" w:hAnsi="Arial" w:cs="Arial"/>
          <w:sz w:val="24"/>
          <w:szCs w:val="24"/>
        </w:rPr>
      </w:pPr>
      <w:r>
        <w:rPr>
          <w:rFonts w:ascii="Arial" w:hAnsi="Arial" w:cs="Arial"/>
          <w:sz w:val="24"/>
          <w:szCs w:val="24"/>
        </w:rPr>
        <w:t>Sponsor shall have full right and power to copy, publish, broadcast, display, distribute, use, edit, translate, alter, combine with other material, reuse and adapt any or all portions of the Entry in any way and for any purpose whatsoever, at any time, now or in the future, in any media now known or hereafter devised throughout the World in any manner whatsoever and for any purpose.</w:t>
      </w:r>
    </w:p>
    <w:p w14:paraId="5EDE6938" w14:textId="77777777" w:rsidR="002C32BB" w:rsidRDefault="002C32BB" w:rsidP="002C32BB">
      <w:pPr>
        <w:autoSpaceDE/>
        <w:autoSpaceDN w:val="0"/>
        <w:jc w:val="both"/>
        <w:textAlignment w:val="baseline"/>
        <w:rPr>
          <w:rFonts w:ascii="Arial" w:hAnsi="Arial" w:cs="Arial"/>
          <w:sz w:val="24"/>
          <w:szCs w:val="24"/>
        </w:rPr>
      </w:pPr>
    </w:p>
    <w:p w14:paraId="15776F79" w14:textId="6E14FCC9" w:rsidR="002C32BB" w:rsidRDefault="002C32BB" w:rsidP="002C32BB">
      <w:pPr>
        <w:numPr>
          <w:ilvl w:val="0"/>
          <w:numId w:val="8"/>
        </w:numPr>
        <w:tabs>
          <w:tab w:val="left" w:pos="0"/>
        </w:tabs>
        <w:autoSpaceDE/>
        <w:autoSpaceDN w:val="0"/>
        <w:jc w:val="both"/>
        <w:textAlignment w:val="baseline"/>
        <w:rPr>
          <w:rFonts w:ascii="Arial" w:hAnsi="Arial" w:cs="Arial"/>
          <w:sz w:val="24"/>
          <w:szCs w:val="24"/>
        </w:rPr>
      </w:pPr>
      <w:r>
        <w:rPr>
          <w:rFonts w:ascii="Arial" w:hAnsi="Arial" w:cs="Arial"/>
          <w:sz w:val="24"/>
          <w:szCs w:val="24"/>
        </w:rPr>
        <w:t xml:space="preserve">Entry cannot (a) be sexually explicit or suggestive, violent or derogatory of any ethnic, racial, gender, religious, professional or age group, profane or </w:t>
      </w:r>
      <w:r w:rsidRPr="008D42C7">
        <w:rPr>
          <w:rFonts w:ascii="Arial" w:hAnsi="Arial" w:cs="Arial"/>
          <w:sz w:val="24"/>
          <w:szCs w:val="24"/>
        </w:rPr>
        <w:t xml:space="preserve">pornographic, contain nudity or any materially dangerous activity; (b) promote </w:t>
      </w:r>
      <w:r w:rsidRPr="008D42C7">
        <w:rPr>
          <w:rStyle w:val="grey1"/>
          <w:color w:val="auto"/>
          <w:sz w:val="24"/>
          <w:szCs w:val="24"/>
        </w:rPr>
        <w:t>the excessive or irresponsible consumption of alcohol</w:t>
      </w:r>
      <w:r w:rsidRPr="008D42C7">
        <w:rPr>
          <w:rFonts w:ascii="Arial" w:hAnsi="Arial" w:cs="Arial"/>
          <w:sz w:val="24"/>
          <w:szCs w:val="24"/>
        </w:rPr>
        <w:t>, or promote illegal use of alcohol, drugs, tobacco, firearms/weapons (or the use of any of the foregoing), any activities that may appear unsafe or dangerous or any particular political agenda or message; (c) be obscene or offensive, endorse any form of hate or hate group; (d) contain an image of anyone under 21 years of age; (e)</w:t>
      </w:r>
      <w:r w:rsidRPr="008D42C7">
        <w:rPr>
          <w:rStyle w:val="WW-Absatz-Standardschriftart11111111111111111"/>
          <w:rFonts w:ascii="Arial" w:hAnsi="Arial" w:cs="Arial"/>
          <w:sz w:val="24"/>
          <w:szCs w:val="24"/>
        </w:rPr>
        <w:t xml:space="preserve"> </w:t>
      </w:r>
      <w:r w:rsidRPr="008D42C7">
        <w:rPr>
          <w:rStyle w:val="grey1"/>
          <w:color w:val="auto"/>
          <w:sz w:val="24"/>
          <w:szCs w:val="24"/>
        </w:rPr>
        <w:t xml:space="preserve">otherwise fail to </w:t>
      </w:r>
      <w:r>
        <w:rPr>
          <w:rFonts w:ascii="Arial" w:hAnsi="Arial" w:cs="Arial"/>
          <w:sz w:val="24"/>
          <w:szCs w:val="24"/>
        </w:rPr>
        <w:t xml:space="preserve">comply with the Beer Institute Advertising and Marketing Code as made publicly available at the following online location: </w:t>
      </w:r>
      <w:hyperlink r:id="rId14" w:history="1">
        <w:r>
          <w:rPr>
            <w:rStyle w:val="Hyperlink"/>
            <w:rFonts w:ascii="Arial" w:hAnsi="Arial" w:cs="Arial"/>
            <w:sz w:val="24"/>
            <w:szCs w:val="24"/>
          </w:rPr>
          <w:t>https://www.beerinstitute.org/wp-content/uploads/2023/10/Beer-Institute-Advertising-and-Marketing-Code-Updated-Sept2023.pdf</w:t>
        </w:r>
      </w:hyperlink>
      <w:r>
        <w:rPr>
          <w:rFonts w:ascii="Arial" w:hAnsi="Arial" w:cs="Arial"/>
          <w:sz w:val="24"/>
          <w:szCs w:val="24"/>
        </w:rPr>
        <w:t>; (f) contain trademarks, logos or trade dress owned by others, or advertise or promote any brand or product of any kind (other than Busch Light beer), without permission, or contain any personal identification, such as license plate numbers, personal names, email addresses or street addresses; (g) contain copyrighted materials owned by others without permission; (h) contain materials embodying the names, likenesses or other indicia identifying any person, living or dead, without permission; (i) refer to or depict any names, logos or readily recognizable features of a retailer of alcohol beverages (such as a grocery store, convenience store, restaurant, bar, or any other retail location that sells alcohol beverages);or (j) depict, and cannot itself be in, violation of any law.</w:t>
      </w:r>
    </w:p>
    <w:p w14:paraId="21FC3E8A" w14:textId="77777777" w:rsidR="002C32BB" w:rsidRDefault="002C32BB" w:rsidP="002C32BB">
      <w:pPr>
        <w:autoSpaceDE/>
        <w:autoSpaceDN w:val="0"/>
        <w:jc w:val="both"/>
        <w:textAlignment w:val="baseline"/>
        <w:rPr>
          <w:rFonts w:ascii="Arial" w:hAnsi="Arial" w:cs="Arial"/>
          <w:sz w:val="24"/>
          <w:szCs w:val="24"/>
        </w:rPr>
      </w:pPr>
    </w:p>
    <w:p w14:paraId="64F7F5D8" w14:textId="77777777" w:rsidR="002C32BB" w:rsidRDefault="002C32BB" w:rsidP="002C32BB">
      <w:pPr>
        <w:numPr>
          <w:ilvl w:val="0"/>
          <w:numId w:val="7"/>
        </w:numPr>
        <w:tabs>
          <w:tab w:val="left" w:pos="0"/>
        </w:tabs>
        <w:jc w:val="both"/>
        <w:rPr>
          <w:rFonts w:ascii="Arial" w:hAnsi="Arial" w:cs="Arial"/>
          <w:sz w:val="24"/>
          <w:szCs w:val="24"/>
        </w:rPr>
      </w:pPr>
      <w:r>
        <w:rPr>
          <w:rFonts w:ascii="Arial" w:hAnsi="Arial" w:cs="Arial"/>
          <w:bCs/>
          <w:sz w:val="24"/>
          <w:szCs w:val="24"/>
        </w:rPr>
        <w:t xml:space="preserve">Each entrant warrants and represents that the Entry: (a) </w:t>
      </w:r>
      <w:r>
        <w:rPr>
          <w:rFonts w:ascii="Arial" w:hAnsi="Arial" w:cs="Arial"/>
          <w:sz w:val="24"/>
          <w:szCs w:val="24"/>
        </w:rPr>
        <w:t xml:space="preserve">is his/her original work, published; (b) has not received previous awards; and (c) does not infringe upon the copyrights, trademarks, rights of privacy, publicity or other intellectual property or other rights of any person or entity; </w:t>
      </w:r>
    </w:p>
    <w:p w14:paraId="179F44C6" w14:textId="77777777" w:rsidR="002C32BB" w:rsidRDefault="002C32BB" w:rsidP="002C32BB">
      <w:pPr>
        <w:autoSpaceDE/>
        <w:autoSpaceDN w:val="0"/>
        <w:jc w:val="both"/>
        <w:textAlignment w:val="baseline"/>
        <w:rPr>
          <w:rFonts w:ascii="Arial" w:hAnsi="Arial" w:cs="Arial"/>
          <w:sz w:val="24"/>
          <w:szCs w:val="24"/>
        </w:rPr>
      </w:pPr>
    </w:p>
    <w:p w14:paraId="541E2995" w14:textId="77777777" w:rsidR="002C32BB" w:rsidRDefault="002C32BB" w:rsidP="002C32BB">
      <w:pPr>
        <w:numPr>
          <w:ilvl w:val="0"/>
          <w:numId w:val="7"/>
        </w:numPr>
        <w:tabs>
          <w:tab w:val="left" w:pos="0"/>
        </w:tabs>
        <w:autoSpaceDE/>
        <w:autoSpaceDN w:val="0"/>
        <w:jc w:val="both"/>
        <w:textAlignment w:val="baseline"/>
        <w:rPr>
          <w:rFonts w:ascii="Arial" w:hAnsi="Arial" w:cs="Arial"/>
          <w:sz w:val="24"/>
          <w:szCs w:val="24"/>
        </w:rPr>
      </w:pPr>
      <w:r>
        <w:rPr>
          <w:rFonts w:ascii="Arial" w:hAnsi="Arial" w:cs="Arial"/>
          <w:sz w:val="24"/>
          <w:szCs w:val="24"/>
        </w:rPr>
        <w:t xml:space="preserve">Any entrant whose Entry includes likenesses of third parties or contains elements not owned by the entrant (such as, but not limited to, depictions of persons, </w:t>
      </w:r>
      <w:r>
        <w:rPr>
          <w:rFonts w:ascii="Arial" w:hAnsi="Arial" w:cs="Arial"/>
          <w:sz w:val="24"/>
          <w:szCs w:val="24"/>
        </w:rPr>
        <w:lastRenderedPageBreak/>
        <w:t>buildings, trademarks, or logos) must be able to provide legal releases for such use including Sponsor’s use of such Entry, in a form satisfactory to Sponsor, upon request, prior to award of prize and/or naming of entrant as a Winner.</w:t>
      </w:r>
    </w:p>
    <w:p w14:paraId="242E282D" w14:textId="77777777" w:rsidR="002C32BB" w:rsidRDefault="002C32BB" w:rsidP="002C32BB">
      <w:pPr>
        <w:autoSpaceDE/>
        <w:autoSpaceDN w:val="0"/>
        <w:jc w:val="both"/>
        <w:textAlignment w:val="baseline"/>
        <w:rPr>
          <w:rFonts w:ascii="Arial" w:hAnsi="Arial" w:cs="Arial"/>
          <w:sz w:val="24"/>
          <w:szCs w:val="24"/>
        </w:rPr>
      </w:pPr>
    </w:p>
    <w:p w14:paraId="19C8012B" w14:textId="77777777" w:rsidR="002C32BB" w:rsidRDefault="002C32BB" w:rsidP="002C32BB">
      <w:pPr>
        <w:numPr>
          <w:ilvl w:val="0"/>
          <w:numId w:val="7"/>
        </w:numPr>
        <w:tabs>
          <w:tab w:val="left" w:pos="0"/>
        </w:tabs>
        <w:autoSpaceDE/>
        <w:autoSpaceDN w:val="0"/>
        <w:jc w:val="both"/>
        <w:textAlignment w:val="baseline"/>
        <w:rPr>
          <w:rFonts w:ascii="Arial" w:hAnsi="Arial" w:cs="Arial"/>
          <w:sz w:val="24"/>
          <w:szCs w:val="24"/>
        </w:rPr>
      </w:pPr>
      <w:r>
        <w:rPr>
          <w:rFonts w:ascii="Arial" w:hAnsi="Arial" w:cs="Arial"/>
          <w:sz w:val="24"/>
          <w:szCs w:val="24"/>
        </w:rPr>
        <w:t xml:space="preserve">Any Entry that, in the sole opinion of Sponsor, is not in accordance with the guidelines as stated herein or on the Website or is deemed to be inappropriate for publication is ineligible. </w:t>
      </w:r>
    </w:p>
    <w:p w14:paraId="28E198A7" w14:textId="77777777" w:rsidR="002C32BB" w:rsidRDefault="002C32BB" w:rsidP="002C32BB">
      <w:pPr>
        <w:autoSpaceDE/>
        <w:autoSpaceDN w:val="0"/>
        <w:jc w:val="both"/>
        <w:textAlignment w:val="baseline"/>
        <w:rPr>
          <w:rFonts w:ascii="Arial" w:hAnsi="Arial" w:cs="Arial"/>
          <w:sz w:val="24"/>
          <w:szCs w:val="24"/>
        </w:rPr>
      </w:pPr>
    </w:p>
    <w:p w14:paraId="71AA03D3" w14:textId="77777777" w:rsidR="002C32BB" w:rsidRDefault="002C32BB" w:rsidP="002C32BB">
      <w:pPr>
        <w:numPr>
          <w:ilvl w:val="0"/>
          <w:numId w:val="7"/>
        </w:numPr>
        <w:tabs>
          <w:tab w:val="left" w:pos="0"/>
        </w:tabs>
        <w:autoSpaceDE/>
        <w:autoSpaceDN w:val="0"/>
        <w:jc w:val="both"/>
        <w:textAlignment w:val="baseline"/>
        <w:rPr>
          <w:rFonts w:ascii="Arial" w:hAnsi="Arial" w:cs="Arial"/>
          <w:bCs/>
          <w:sz w:val="24"/>
          <w:szCs w:val="24"/>
        </w:rPr>
      </w:pPr>
      <w:r>
        <w:rPr>
          <w:rFonts w:ascii="Arial" w:hAnsi="Arial" w:cs="Arial"/>
          <w:sz w:val="24"/>
          <w:szCs w:val="24"/>
        </w:rPr>
        <w:t>Incomplete, illegible, deceptive, or garbled Entries are not eligible.</w:t>
      </w:r>
    </w:p>
    <w:p w14:paraId="2261A898" w14:textId="77777777" w:rsidR="002C32BB" w:rsidRDefault="002C32BB" w:rsidP="002C32BB">
      <w:pPr>
        <w:pStyle w:val="NormalWeb"/>
        <w:spacing w:before="0" w:after="0"/>
        <w:ind w:left="360"/>
        <w:jc w:val="both"/>
        <w:rPr>
          <w:rFonts w:ascii="Arial" w:hAnsi="Arial" w:cs="Arial"/>
          <w:bCs/>
        </w:rPr>
      </w:pPr>
    </w:p>
    <w:p w14:paraId="178D9B46" w14:textId="77777777" w:rsidR="002C32BB" w:rsidRDefault="002C32BB" w:rsidP="002C32BB">
      <w:pPr>
        <w:numPr>
          <w:ilvl w:val="0"/>
          <w:numId w:val="7"/>
        </w:numPr>
        <w:tabs>
          <w:tab w:val="left" w:pos="0"/>
        </w:tabs>
        <w:autoSpaceDE/>
        <w:autoSpaceDN w:val="0"/>
        <w:jc w:val="both"/>
        <w:textAlignment w:val="baseline"/>
        <w:rPr>
          <w:rFonts w:ascii="Arial" w:hAnsi="Arial" w:cs="Arial"/>
          <w:bCs/>
          <w:sz w:val="24"/>
          <w:szCs w:val="24"/>
        </w:rPr>
      </w:pPr>
      <w:r>
        <w:rPr>
          <w:rFonts w:ascii="Arial" w:hAnsi="Arial" w:cs="Arial"/>
          <w:sz w:val="24"/>
          <w:szCs w:val="24"/>
        </w:rPr>
        <w:t>Any such entrant will indemnify and hold harmless, Sponsor from any claims to the contrary.</w:t>
      </w:r>
    </w:p>
    <w:p w14:paraId="2E8A8DEB" w14:textId="77777777" w:rsidR="002C32BB" w:rsidRDefault="002C32BB" w:rsidP="002C32BB">
      <w:pPr>
        <w:ind w:firstLine="360"/>
        <w:jc w:val="both"/>
        <w:rPr>
          <w:rFonts w:ascii="Arial" w:hAnsi="Arial" w:cs="Arial"/>
          <w:bCs/>
          <w:sz w:val="24"/>
          <w:szCs w:val="24"/>
        </w:rPr>
      </w:pPr>
    </w:p>
    <w:p w14:paraId="147340C6" w14:textId="77777777" w:rsidR="002C32BB" w:rsidRDefault="002C32BB" w:rsidP="002C32BB">
      <w:pPr>
        <w:ind w:firstLine="720"/>
        <w:jc w:val="both"/>
        <w:rPr>
          <w:rFonts w:ascii="Arial" w:hAnsi="Arial" w:cs="Arial"/>
          <w:sz w:val="24"/>
          <w:szCs w:val="24"/>
        </w:rPr>
      </w:pPr>
      <w:r>
        <w:rPr>
          <w:rFonts w:ascii="Arial" w:hAnsi="Arial" w:cs="Arial"/>
          <w:bCs/>
          <w:sz w:val="24"/>
          <w:szCs w:val="24"/>
        </w:rPr>
        <w:t xml:space="preserve">All Entries are subject to Sponsor’s Digital Millennium Copyright Act policy, as follows: </w:t>
      </w:r>
      <w:r>
        <w:rPr>
          <w:rFonts w:ascii="Arial" w:hAnsi="Arial" w:cs="Arial"/>
          <w:b/>
          <w:bCs/>
          <w:smallCaps/>
          <w:sz w:val="24"/>
          <w:szCs w:val="24"/>
        </w:rPr>
        <w:t>Digital Millennium Copyright Act</w:t>
      </w:r>
      <w:r>
        <w:rPr>
          <w:rFonts w:ascii="Arial" w:hAnsi="Arial" w:cs="Arial"/>
          <w:bCs/>
          <w:smallCaps/>
          <w:sz w:val="24"/>
          <w:szCs w:val="24"/>
        </w:rPr>
        <w:t>—</w:t>
      </w:r>
      <w:r>
        <w:rPr>
          <w:rFonts w:ascii="Arial" w:hAnsi="Arial" w:cs="Arial"/>
          <w:sz w:val="24"/>
          <w:szCs w:val="24"/>
        </w:rPr>
        <w:t xml:space="preserve">Anheuser-Busch is committed to respecting and protecting the legal rights of copyright owners. As such, Anheuser-Busch adheres to the following notice and take down policy, in full compliance with Section 512(c)(3) of the DMCA (17 U.S.C. § 512 </w:t>
      </w:r>
      <w:r>
        <w:rPr>
          <w:rFonts w:ascii="Arial" w:hAnsi="Arial" w:cs="Arial"/>
          <w:i/>
          <w:iCs/>
          <w:sz w:val="24"/>
          <w:szCs w:val="24"/>
        </w:rPr>
        <w:t>et seq</w:t>
      </w:r>
      <w:r>
        <w:rPr>
          <w:rFonts w:ascii="Arial" w:hAnsi="Arial" w:cs="Arial"/>
          <w:sz w:val="24"/>
          <w:szCs w:val="24"/>
        </w:rPr>
        <w:t>.). If you believe any of the Entries infringes upon your intellectual property rights, please submit a notification alleging such infringement (hereafter a “</w:t>
      </w:r>
      <w:r>
        <w:rPr>
          <w:rFonts w:ascii="Arial" w:hAnsi="Arial" w:cs="Arial"/>
          <w:sz w:val="24"/>
          <w:szCs w:val="24"/>
          <w:u w:val="single"/>
        </w:rPr>
        <w:t>DMCA Takedown Notice</w:t>
      </w:r>
      <w:r>
        <w:rPr>
          <w:rFonts w:ascii="Arial" w:hAnsi="Arial" w:cs="Arial"/>
          <w:sz w:val="24"/>
          <w:szCs w:val="24"/>
        </w:rPr>
        <w:t>”). To be valid, a DMCA Takedown Notice must (i) be provided to the Anheuser-Busch designated agent, (“</w:t>
      </w:r>
      <w:r>
        <w:rPr>
          <w:rFonts w:ascii="Arial" w:hAnsi="Arial" w:cs="Arial"/>
          <w:sz w:val="24"/>
          <w:szCs w:val="24"/>
          <w:u w:val="single"/>
        </w:rPr>
        <w:t>Copyright Agent</w:t>
      </w:r>
      <w:r>
        <w:rPr>
          <w:rFonts w:ascii="Arial" w:hAnsi="Arial" w:cs="Arial"/>
          <w:sz w:val="24"/>
          <w:szCs w:val="24"/>
        </w:rPr>
        <w:t xml:space="preserve">”), as set forth below, and (ii) include the following: </w:t>
      </w:r>
    </w:p>
    <w:p w14:paraId="24889B96" w14:textId="77777777" w:rsidR="002C32BB" w:rsidRDefault="002C32BB" w:rsidP="002C32BB">
      <w:pPr>
        <w:jc w:val="both"/>
        <w:rPr>
          <w:rFonts w:ascii="Arial" w:hAnsi="Arial" w:cs="Arial"/>
          <w:sz w:val="24"/>
          <w:szCs w:val="24"/>
        </w:rPr>
      </w:pPr>
    </w:p>
    <w:p w14:paraId="27C5910D" w14:textId="77777777" w:rsidR="002C32BB" w:rsidRDefault="002C32BB" w:rsidP="002C32BB">
      <w:pPr>
        <w:pStyle w:val="NormalWeb"/>
        <w:numPr>
          <w:ilvl w:val="0"/>
          <w:numId w:val="1"/>
        </w:numPr>
        <w:tabs>
          <w:tab w:val="clear" w:pos="0"/>
          <w:tab w:val="num" w:pos="720"/>
        </w:tabs>
        <w:suppressAutoHyphens w:val="0"/>
        <w:autoSpaceDE/>
        <w:autoSpaceDN w:val="0"/>
        <w:spacing w:before="0" w:after="0"/>
        <w:jc w:val="both"/>
        <w:rPr>
          <w:rFonts w:ascii="Arial" w:hAnsi="Arial" w:cs="Arial"/>
        </w:rPr>
      </w:pPr>
      <w:r>
        <w:rPr>
          <w:rFonts w:ascii="Arial" w:hAnsi="Arial" w:cs="Arial"/>
        </w:rPr>
        <w:t xml:space="preserve">A physical or electronic signature of a person authorized to act on behalf of the owner of an exclusive right that is allegedly infringed; </w:t>
      </w:r>
    </w:p>
    <w:p w14:paraId="615A651B" w14:textId="77777777" w:rsidR="002C32BB" w:rsidRDefault="002C32BB" w:rsidP="002C32BB">
      <w:pPr>
        <w:pStyle w:val="NormalWeb"/>
        <w:suppressAutoHyphens w:val="0"/>
        <w:autoSpaceDE/>
        <w:autoSpaceDN w:val="0"/>
        <w:spacing w:before="0" w:after="0"/>
        <w:ind w:left="720"/>
        <w:jc w:val="both"/>
        <w:rPr>
          <w:rFonts w:ascii="Arial" w:hAnsi="Arial" w:cs="Arial"/>
        </w:rPr>
      </w:pPr>
    </w:p>
    <w:p w14:paraId="63E59E4A" w14:textId="77777777" w:rsidR="002C32BB" w:rsidRDefault="002C32BB" w:rsidP="002C32BB">
      <w:pPr>
        <w:pStyle w:val="NormalWeb"/>
        <w:numPr>
          <w:ilvl w:val="0"/>
          <w:numId w:val="1"/>
        </w:numPr>
        <w:tabs>
          <w:tab w:val="clear" w:pos="0"/>
          <w:tab w:val="num" w:pos="720"/>
        </w:tabs>
        <w:suppressAutoHyphens w:val="0"/>
        <w:autoSpaceDE/>
        <w:autoSpaceDN w:val="0"/>
        <w:spacing w:before="0" w:after="0"/>
        <w:jc w:val="both"/>
        <w:rPr>
          <w:rFonts w:ascii="Arial" w:hAnsi="Arial" w:cs="Arial"/>
        </w:rPr>
      </w:pPr>
      <w:r>
        <w:rPr>
          <w:rFonts w:ascii="Arial" w:hAnsi="Arial" w:cs="Arial"/>
        </w:rPr>
        <w:t xml:space="preserve">Identification of the copyrighted work claimed to have been infringed, or, if multiple copyrighted works at a single online site are covered by a single notification, a representative list of such works; </w:t>
      </w:r>
    </w:p>
    <w:p w14:paraId="7AF662C8" w14:textId="77777777" w:rsidR="002C32BB" w:rsidRDefault="002C32BB" w:rsidP="002C32BB">
      <w:pPr>
        <w:pStyle w:val="NormalWeb"/>
        <w:suppressAutoHyphens w:val="0"/>
        <w:autoSpaceDE/>
        <w:autoSpaceDN w:val="0"/>
        <w:spacing w:before="0" w:after="0"/>
        <w:jc w:val="both"/>
        <w:rPr>
          <w:rFonts w:ascii="Arial" w:hAnsi="Arial" w:cs="Arial"/>
        </w:rPr>
      </w:pPr>
    </w:p>
    <w:p w14:paraId="5938940E" w14:textId="77777777" w:rsidR="002C32BB" w:rsidRDefault="002C32BB" w:rsidP="002C32BB">
      <w:pPr>
        <w:pStyle w:val="NormalWeb"/>
        <w:numPr>
          <w:ilvl w:val="0"/>
          <w:numId w:val="1"/>
        </w:numPr>
        <w:tabs>
          <w:tab w:val="clear" w:pos="0"/>
          <w:tab w:val="num" w:pos="720"/>
        </w:tabs>
        <w:suppressAutoHyphens w:val="0"/>
        <w:autoSpaceDE/>
        <w:autoSpaceDN w:val="0"/>
        <w:spacing w:before="0" w:after="0"/>
        <w:jc w:val="both"/>
        <w:rPr>
          <w:rFonts w:ascii="Arial" w:hAnsi="Arial" w:cs="Arial"/>
        </w:rPr>
      </w:pPr>
      <w:r>
        <w:rPr>
          <w:rFonts w:ascii="Arial" w:hAnsi="Arial" w:cs="Arial"/>
        </w:rPr>
        <w:t>Identification of the material claimed to be infringing or to be the subject of infringing activity and that is to be removed or access disabled and information reasonably sufficient to permit the service provider to locate the material;</w:t>
      </w:r>
    </w:p>
    <w:p w14:paraId="6A94D199" w14:textId="77777777" w:rsidR="002C32BB" w:rsidRDefault="002C32BB" w:rsidP="002C32BB">
      <w:pPr>
        <w:pStyle w:val="NormalWeb"/>
        <w:suppressAutoHyphens w:val="0"/>
        <w:autoSpaceDE/>
        <w:autoSpaceDN w:val="0"/>
        <w:spacing w:before="0" w:after="0"/>
        <w:jc w:val="both"/>
        <w:rPr>
          <w:rFonts w:ascii="Arial" w:hAnsi="Arial" w:cs="Arial"/>
        </w:rPr>
      </w:pPr>
    </w:p>
    <w:p w14:paraId="6A39C5BA" w14:textId="77777777" w:rsidR="002C32BB" w:rsidRDefault="002C32BB" w:rsidP="002C32BB">
      <w:pPr>
        <w:pStyle w:val="NormalWeb"/>
        <w:numPr>
          <w:ilvl w:val="0"/>
          <w:numId w:val="1"/>
        </w:numPr>
        <w:tabs>
          <w:tab w:val="clear" w:pos="0"/>
          <w:tab w:val="num" w:pos="720"/>
        </w:tabs>
        <w:suppressAutoHyphens w:val="0"/>
        <w:autoSpaceDE/>
        <w:autoSpaceDN w:val="0"/>
        <w:spacing w:before="0" w:after="0"/>
        <w:jc w:val="both"/>
        <w:rPr>
          <w:rFonts w:ascii="Arial" w:hAnsi="Arial" w:cs="Arial"/>
        </w:rPr>
      </w:pPr>
      <w:r>
        <w:rPr>
          <w:rFonts w:ascii="Arial" w:hAnsi="Arial" w:cs="Arial"/>
        </w:rPr>
        <w:t>Information reasonably sufficient to permit the service provider to contact you, such as an address, telephone number, and, if available, an electronic mail;</w:t>
      </w:r>
    </w:p>
    <w:p w14:paraId="45636708" w14:textId="77777777" w:rsidR="002C32BB" w:rsidRDefault="002C32BB" w:rsidP="002C32BB">
      <w:pPr>
        <w:pStyle w:val="NormalWeb"/>
        <w:suppressAutoHyphens w:val="0"/>
        <w:autoSpaceDE/>
        <w:autoSpaceDN w:val="0"/>
        <w:spacing w:before="0" w:after="0"/>
        <w:jc w:val="both"/>
        <w:rPr>
          <w:rFonts w:ascii="Arial" w:hAnsi="Arial" w:cs="Arial"/>
        </w:rPr>
      </w:pPr>
    </w:p>
    <w:p w14:paraId="11747E6B" w14:textId="77777777" w:rsidR="002C32BB" w:rsidRDefault="002C32BB" w:rsidP="002C32BB">
      <w:pPr>
        <w:pStyle w:val="NormalWeb"/>
        <w:numPr>
          <w:ilvl w:val="0"/>
          <w:numId w:val="1"/>
        </w:numPr>
        <w:tabs>
          <w:tab w:val="clear" w:pos="0"/>
          <w:tab w:val="num" w:pos="720"/>
        </w:tabs>
        <w:suppressAutoHyphens w:val="0"/>
        <w:autoSpaceDE/>
        <w:autoSpaceDN w:val="0"/>
        <w:spacing w:before="0" w:after="0"/>
        <w:jc w:val="both"/>
        <w:rPr>
          <w:rFonts w:ascii="Arial" w:hAnsi="Arial" w:cs="Arial"/>
        </w:rPr>
      </w:pPr>
      <w:r>
        <w:rPr>
          <w:rFonts w:ascii="Arial" w:hAnsi="Arial" w:cs="Arial"/>
        </w:rPr>
        <w:t xml:space="preserve">A statement that you have a good faith belief that use of the material in the manner complained of is not authorized by the copyright owner, its agent, or the law; and, </w:t>
      </w:r>
    </w:p>
    <w:p w14:paraId="3D22808D" w14:textId="77777777" w:rsidR="002C32BB" w:rsidRDefault="002C32BB" w:rsidP="002C32BB">
      <w:pPr>
        <w:pStyle w:val="NormalWeb"/>
        <w:suppressAutoHyphens w:val="0"/>
        <w:autoSpaceDE/>
        <w:autoSpaceDN w:val="0"/>
        <w:spacing w:before="0" w:after="0"/>
        <w:jc w:val="both"/>
        <w:rPr>
          <w:rFonts w:ascii="Arial" w:hAnsi="Arial" w:cs="Arial"/>
        </w:rPr>
      </w:pPr>
    </w:p>
    <w:p w14:paraId="6FAA651B" w14:textId="77777777" w:rsidR="002C32BB" w:rsidRDefault="002C32BB" w:rsidP="002C32BB">
      <w:pPr>
        <w:pStyle w:val="NormalWeb"/>
        <w:numPr>
          <w:ilvl w:val="0"/>
          <w:numId w:val="1"/>
        </w:numPr>
        <w:tabs>
          <w:tab w:val="clear" w:pos="0"/>
          <w:tab w:val="num" w:pos="720"/>
        </w:tabs>
        <w:suppressAutoHyphens w:val="0"/>
        <w:autoSpaceDE/>
        <w:autoSpaceDN w:val="0"/>
        <w:spacing w:before="0" w:after="0"/>
        <w:jc w:val="both"/>
        <w:rPr>
          <w:rFonts w:ascii="Arial" w:hAnsi="Arial" w:cs="Arial"/>
        </w:rPr>
      </w:pPr>
      <w:r>
        <w:rPr>
          <w:rFonts w:ascii="Arial" w:hAnsi="Arial" w:cs="Arial"/>
        </w:rPr>
        <w:t xml:space="preserve">A statement that, under penalty of perjury, the information in the notification is accurate and you are authorized to act on behalf of the owner of the exclusive right that is allegedly infringed. </w:t>
      </w:r>
    </w:p>
    <w:p w14:paraId="76F5AC60" w14:textId="77777777" w:rsidR="002C32BB" w:rsidRDefault="002C32BB" w:rsidP="002C32BB">
      <w:pPr>
        <w:pStyle w:val="NormalWeb"/>
        <w:suppressAutoHyphens w:val="0"/>
        <w:autoSpaceDE/>
        <w:autoSpaceDN w:val="0"/>
        <w:spacing w:before="0" w:after="0"/>
        <w:ind w:left="720"/>
        <w:jc w:val="both"/>
        <w:rPr>
          <w:rFonts w:ascii="Arial" w:hAnsi="Arial" w:cs="Arial"/>
        </w:rPr>
      </w:pPr>
    </w:p>
    <w:p w14:paraId="49E2CA8C" w14:textId="77777777" w:rsidR="002C32BB" w:rsidRDefault="002C32BB" w:rsidP="002C32BB">
      <w:pPr>
        <w:ind w:firstLine="720"/>
        <w:jc w:val="both"/>
        <w:rPr>
          <w:rFonts w:ascii="Arial" w:hAnsi="Arial" w:cs="Arial"/>
          <w:sz w:val="24"/>
          <w:szCs w:val="24"/>
        </w:rPr>
      </w:pPr>
      <w:r>
        <w:rPr>
          <w:rFonts w:ascii="Arial" w:hAnsi="Arial" w:cs="Arial"/>
          <w:sz w:val="24"/>
          <w:szCs w:val="24"/>
        </w:rPr>
        <w:t xml:space="preserve">Anheuser-Busch’s Copyright Agent to receive DMCA Takedown Notices is </w:t>
      </w:r>
      <w:hyperlink r:id="rId15" w:history="1">
        <w:r>
          <w:rPr>
            <w:rStyle w:val="Hyperlink"/>
            <w:rFonts w:ascii="Arial" w:hAnsi="Arial" w:cs="Arial"/>
            <w:color w:val="auto"/>
            <w:sz w:val="24"/>
            <w:szCs w:val="24"/>
          </w:rPr>
          <w:t>trademarks@anheuser-busch.com</w:t>
        </w:r>
      </w:hyperlink>
      <w:r>
        <w:rPr>
          <w:rFonts w:ascii="Arial" w:hAnsi="Arial" w:cs="Arial"/>
          <w:sz w:val="24"/>
          <w:szCs w:val="24"/>
        </w:rPr>
        <w:t xml:space="preserve">. For clarity, only DMCA Takedown Notices should go </w:t>
      </w:r>
      <w:r>
        <w:rPr>
          <w:rFonts w:ascii="Arial" w:hAnsi="Arial" w:cs="Arial"/>
          <w:sz w:val="24"/>
          <w:szCs w:val="24"/>
        </w:rPr>
        <w:lastRenderedPageBreak/>
        <w:t xml:space="preserve">to the Copyright Agent; any other feedback, comments, online purchases, or other communications should be directed to the applicable customer service links posted on the Website. You acknowledge that in order for Anheuser-Busch to be authorized to takedown any Content, your DMCA Takedown Notice must comply with all the requirements of this Section. </w:t>
      </w:r>
    </w:p>
    <w:p w14:paraId="1C813773" w14:textId="77777777" w:rsidR="002C32BB" w:rsidRDefault="002C32BB" w:rsidP="002C32BB">
      <w:pPr>
        <w:jc w:val="both"/>
        <w:rPr>
          <w:rFonts w:ascii="Arial" w:hAnsi="Arial" w:cs="Arial"/>
          <w:sz w:val="24"/>
          <w:szCs w:val="24"/>
        </w:rPr>
      </w:pPr>
    </w:p>
    <w:p w14:paraId="24390168" w14:textId="77777777" w:rsidR="002C32BB" w:rsidRDefault="002C32BB" w:rsidP="002C32BB">
      <w:pPr>
        <w:ind w:firstLine="720"/>
        <w:jc w:val="both"/>
        <w:rPr>
          <w:rFonts w:ascii="Arial" w:hAnsi="Arial" w:cs="Arial"/>
          <w:b/>
          <w:bCs/>
          <w:sz w:val="24"/>
          <w:szCs w:val="24"/>
        </w:rPr>
      </w:pPr>
      <w:r>
        <w:rPr>
          <w:rStyle w:val="Strong"/>
          <w:rFonts w:ascii="Arial" w:hAnsi="Arial" w:cs="Arial"/>
          <w:b w:val="0"/>
          <w:bCs w:val="0"/>
          <w:sz w:val="24"/>
          <w:szCs w:val="24"/>
        </w:rPr>
        <w:t>By submitting an Entry, you agree that your Entry is gratuitous and made without restriction, that it will not place Sponsor under any obligation other than as stated in these Official Rules, that Sponsor is free to publish or otherwise disclose the ideas contained in the Entry on a non-confidential basis to anyone or otherwise use the ideas without any additional compensation to you. You acknowledge that, by acceptance of your Entry, Sponsor does do not waive any rights to use similar or related ideas previously known to Sponsor or developed by its employees or obtained from sources other than you.</w:t>
      </w:r>
    </w:p>
    <w:p w14:paraId="39F7C953" w14:textId="77777777" w:rsidR="002C32BB" w:rsidRDefault="002C32BB" w:rsidP="002C32BB">
      <w:pPr>
        <w:jc w:val="both"/>
        <w:rPr>
          <w:rFonts w:ascii="Arial" w:hAnsi="Arial" w:cs="Arial"/>
          <w:sz w:val="24"/>
          <w:szCs w:val="24"/>
        </w:rPr>
      </w:pPr>
    </w:p>
    <w:p w14:paraId="71F3471F" w14:textId="77777777" w:rsidR="002C32BB" w:rsidRDefault="002C32BB" w:rsidP="002C32BB">
      <w:pPr>
        <w:ind w:firstLine="720"/>
        <w:jc w:val="both"/>
        <w:rPr>
          <w:rFonts w:ascii="Arial" w:hAnsi="Arial" w:cs="Arial"/>
          <w:sz w:val="24"/>
          <w:szCs w:val="24"/>
        </w:rPr>
      </w:pPr>
      <w:r>
        <w:rPr>
          <w:rFonts w:ascii="Arial" w:hAnsi="Arial" w:cs="Arial"/>
          <w:sz w:val="24"/>
          <w:szCs w:val="24"/>
        </w:rPr>
        <w:t>By participating, you acknowledge that your Entry may be used in Sponsor's sole discretion. Entries are the views/opinions of the individual entrant and do not reflect the views of the Sponsor in any manner. By entering, you acknowledge that Sponsor has no obligation to use or post any Entry you submit.</w:t>
      </w:r>
    </w:p>
    <w:p w14:paraId="1CFC6587" w14:textId="77777777" w:rsidR="002C32BB" w:rsidRDefault="002C32BB" w:rsidP="002C32BB">
      <w:pPr>
        <w:jc w:val="both"/>
        <w:rPr>
          <w:rFonts w:ascii="Arial" w:hAnsi="Arial" w:cs="Arial"/>
          <w:sz w:val="24"/>
          <w:szCs w:val="24"/>
        </w:rPr>
      </w:pPr>
    </w:p>
    <w:sectPr w:rsidR="002C32BB" w:rsidSect="00AF1C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numFmt w:val="bullet"/>
      <w:lvlText w:val=""/>
      <w:lvlJc w:val="left"/>
      <w:pPr>
        <w:tabs>
          <w:tab w:val="num" w:pos="720"/>
        </w:tabs>
        <w:ind w:left="720" w:hanging="360"/>
      </w:pPr>
      <w:rPr>
        <w:rFonts w:ascii="Symbol" w:hAnsi="Symbol" w:cs="Symbol"/>
        <w:sz w:val="24"/>
        <w:szCs w:val="24"/>
      </w:rPr>
    </w:lvl>
  </w:abstractNum>
  <w:abstractNum w:abstractNumId="1"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cs="Symbol"/>
      </w:rPr>
    </w:lvl>
  </w:abstractNum>
  <w:abstractNum w:abstractNumId="2" w15:restartNumberingAfterBreak="0">
    <w:nsid w:val="00000003"/>
    <w:multiLevelType w:val="singleLevel"/>
    <w:tmpl w:val="00000003"/>
    <w:name w:val="WW8Num3"/>
    <w:lvl w:ilvl="0">
      <w:start w:val="1"/>
      <w:numFmt w:val="bullet"/>
      <w:lvlText w:val=""/>
      <w:lvlJc w:val="left"/>
      <w:pPr>
        <w:tabs>
          <w:tab w:val="num" w:pos="0"/>
        </w:tabs>
        <w:ind w:left="720" w:hanging="360"/>
      </w:pPr>
      <w:rPr>
        <w:rFonts w:ascii="Symbol" w:hAnsi="Symbol" w:cs="Symbol"/>
        <w:sz w:val="24"/>
        <w:szCs w:val="24"/>
      </w:rPr>
    </w:lvl>
  </w:abstractNum>
  <w:abstractNum w:abstractNumId="3" w15:restartNumberingAfterBreak="0">
    <w:nsid w:val="04990868"/>
    <w:multiLevelType w:val="hybridMultilevel"/>
    <w:tmpl w:val="44A4A6CC"/>
    <w:lvl w:ilvl="0" w:tplc="04090001">
      <w:start w:val="1"/>
      <w:numFmt w:val="bullet"/>
      <w:lvlText w:val=""/>
      <w:lvlJc w:val="left"/>
      <w:pPr>
        <w:ind w:left="990" w:hanging="360"/>
      </w:pPr>
      <w:rPr>
        <w:rFonts w:ascii="Symbol" w:hAnsi="Symbol" w:hint="default"/>
      </w:rPr>
    </w:lvl>
    <w:lvl w:ilvl="1" w:tplc="04090003">
      <w:start w:val="1"/>
      <w:numFmt w:val="bullet"/>
      <w:lvlText w:val="o"/>
      <w:lvlJc w:val="left"/>
      <w:pPr>
        <w:ind w:left="1710" w:hanging="360"/>
      </w:pPr>
      <w:rPr>
        <w:rFonts w:ascii="Courier New" w:hAnsi="Courier New" w:cs="Courier New" w:hint="default"/>
      </w:rPr>
    </w:lvl>
    <w:lvl w:ilvl="2" w:tplc="04090005">
      <w:start w:val="1"/>
      <w:numFmt w:val="bullet"/>
      <w:lvlText w:val=""/>
      <w:lvlJc w:val="left"/>
      <w:pPr>
        <w:ind w:left="2430" w:hanging="360"/>
      </w:pPr>
      <w:rPr>
        <w:rFonts w:ascii="Wingdings" w:hAnsi="Wingdings" w:hint="default"/>
      </w:rPr>
    </w:lvl>
    <w:lvl w:ilvl="3" w:tplc="04090001">
      <w:start w:val="1"/>
      <w:numFmt w:val="bullet"/>
      <w:lvlText w:val=""/>
      <w:lvlJc w:val="left"/>
      <w:pPr>
        <w:ind w:left="3150" w:hanging="360"/>
      </w:pPr>
      <w:rPr>
        <w:rFonts w:ascii="Symbol" w:hAnsi="Symbol" w:hint="default"/>
      </w:rPr>
    </w:lvl>
    <w:lvl w:ilvl="4" w:tplc="04090003">
      <w:start w:val="1"/>
      <w:numFmt w:val="bullet"/>
      <w:lvlText w:val="o"/>
      <w:lvlJc w:val="left"/>
      <w:pPr>
        <w:ind w:left="3870" w:hanging="360"/>
      </w:pPr>
      <w:rPr>
        <w:rFonts w:ascii="Courier New" w:hAnsi="Courier New" w:cs="Courier New" w:hint="default"/>
      </w:rPr>
    </w:lvl>
    <w:lvl w:ilvl="5" w:tplc="04090005">
      <w:start w:val="1"/>
      <w:numFmt w:val="bullet"/>
      <w:lvlText w:val=""/>
      <w:lvlJc w:val="left"/>
      <w:pPr>
        <w:ind w:left="4590" w:hanging="360"/>
      </w:pPr>
      <w:rPr>
        <w:rFonts w:ascii="Wingdings" w:hAnsi="Wingdings" w:hint="default"/>
      </w:rPr>
    </w:lvl>
    <w:lvl w:ilvl="6" w:tplc="04090001">
      <w:start w:val="1"/>
      <w:numFmt w:val="bullet"/>
      <w:lvlText w:val=""/>
      <w:lvlJc w:val="left"/>
      <w:pPr>
        <w:ind w:left="5310" w:hanging="360"/>
      </w:pPr>
      <w:rPr>
        <w:rFonts w:ascii="Symbol" w:hAnsi="Symbol" w:hint="default"/>
      </w:rPr>
    </w:lvl>
    <w:lvl w:ilvl="7" w:tplc="04090003">
      <w:start w:val="1"/>
      <w:numFmt w:val="bullet"/>
      <w:lvlText w:val="o"/>
      <w:lvlJc w:val="left"/>
      <w:pPr>
        <w:ind w:left="6030" w:hanging="360"/>
      </w:pPr>
      <w:rPr>
        <w:rFonts w:ascii="Courier New" w:hAnsi="Courier New" w:cs="Courier New" w:hint="default"/>
      </w:rPr>
    </w:lvl>
    <w:lvl w:ilvl="8" w:tplc="04090005">
      <w:start w:val="1"/>
      <w:numFmt w:val="bullet"/>
      <w:lvlText w:val=""/>
      <w:lvlJc w:val="left"/>
      <w:pPr>
        <w:ind w:left="6750" w:hanging="360"/>
      </w:pPr>
      <w:rPr>
        <w:rFonts w:ascii="Wingdings" w:hAnsi="Wingdings" w:hint="default"/>
      </w:rPr>
    </w:lvl>
  </w:abstractNum>
  <w:abstractNum w:abstractNumId="4" w15:restartNumberingAfterBreak="0">
    <w:nsid w:val="11354668"/>
    <w:multiLevelType w:val="hybridMultilevel"/>
    <w:tmpl w:val="854C2E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CE6696"/>
    <w:multiLevelType w:val="hybridMultilevel"/>
    <w:tmpl w:val="06DEB2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94D177D"/>
    <w:multiLevelType w:val="hybridMultilevel"/>
    <w:tmpl w:val="A13C20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F0E60A6"/>
    <w:multiLevelType w:val="hybridMultilevel"/>
    <w:tmpl w:val="1EAE46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543676C"/>
    <w:multiLevelType w:val="hybridMultilevel"/>
    <w:tmpl w:val="E3A0295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 w15:restartNumberingAfterBreak="0">
    <w:nsid w:val="4EB52FE8"/>
    <w:multiLevelType w:val="hybridMultilevel"/>
    <w:tmpl w:val="4C62A8CA"/>
    <w:lvl w:ilvl="0" w:tplc="0DA4C38C">
      <w:start w:val="1"/>
      <w:numFmt w:val="lowerLetter"/>
      <w:lvlText w:val="(%1)"/>
      <w:lvlJc w:val="left"/>
      <w:pPr>
        <w:ind w:left="1120" w:hanging="40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71A57D4"/>
    <w:multiLevelType w:val="hybridMultilevel"/>
    <w:tmpl w:val="40E01C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73706C4A"/>
    <w:multiLevelType w:val="hybridMultilevel"/>
    <w:tmpl w:val="3F7CF69E"/>
    <w:lvl w:ilvl="0" w:tplc="CCDA7B86">
      <w:start w:val="1"/>
      <w:numFmt w:val="bullet"/>
      <w:lvlText w:val="•"/>
      <w:lvlJc w:val="left"/>
      <w:pPr>
        <w:tabs>
          <w:tab w:val="num" w:pos="720"/>
        </w:tabs>
        <w:ind w:left="720" w:hanging="360"/>
      </w:pPr>
      <w:rPr>
        <w:rFonts w:ascii="Arial" w:hAnsi="Arial" w:hint="default"/>
      </w:rPr>
    </w:lvl>
    <w:lvl w:ilvl="1" w:tplc="5F14D92E">
      <w:numFmt w:val="bullet"/>
      <w:lvlText w:val="•"/>
      <w:lvlJc w:val="left"/>
      <w:pPr>
        <w:tabs>
          <w:tab w:val="num" w:pos="1440"/>
        </w:tabs>
        <w:ind w:left="1440" w:hanging="360"/>
      </w:pPr>
      <w:rPr>
        <w:rFonts w:ascii="Arial" w:hAnsi="Arial" w:hint="default"/>
      </w:rPr>
    </w:lvl>
    <w:lvl w:ilvl="2" w:tplc="4F46B5EE" w:tentative="1">
      <w:start w:val="1"/>
      <w:numFmt w:val="bullet"/>
      <w:lvlText w:val="•"/>
      <w:lvlJc w:val="left"/>
      <w:pPr>
        <w:tabs>
          <w:tab w:val="num" w:pos="2160"/>
        </w:tabs>
        <w:ind w:left="2160" w:hanging="360"/>
      </w:pPr>
      <w:rPr>
        <w:rFonts w:ascii="Arial" w:hAnsi="Arial" w:hint="default"/>
      </w:rPr>
    </w:lvl>
    <w:lvl w:ilvl="3" w:tplc="029A351A" w:tentative="1">
      <w:start w:val="1"/>
      <w:numFmt w:val="bullet"/>
      <w:lvlText w:val="•"/>
      <w:lvlJc w:val="left"/>
      <w:pPr>
        <w:tabs>
          <w:tab w:val="num" w:pos="2880"/>
        </w:tabs>
        <w:ind w:left="2880" w:hanging="360"/>
      </w:pPr>
      <w:rPr>
        <w:rFonts w:ascii="Arial" w:hAnsi="Arial" w:hint="default"/>
      </w:rPr>
    </w:lvl>
    <w:lvl w:ilvl="4" w:tplc="ACD29FF2" w:tentative="1">
      <w:start w:val="1"/>
      <w:numFmt w:val="bullet"/>
      <w:lvlText w:val="•"/>
      <w:lvlJc w:val="left"/>
      <w:pPr>
        <w:tabs>
          <w:tab w:val="num" w:pos="3600"/>
        </w:tabs>
        <w:ind w:left="3600" w:hanging="360"/>
      </w:pPr>
      <w:rPr>
        <w:rFonts w:ascii="Arial" w:hAnsi="Arial" w:hint="default"/>
      </w:rPr>
    </w:lvl>
    <w:lvl w:ilvl="5" w:tplc="9FB424A8" w:tentative="1">
      <w:start w:val="1"/>
      <w:numFmt w:val="bullet"/>
      <w:lvlText w:val="•"/>
      <w:lvlJc w:val="left"/>
      <w:pPr>
        <w:tabs>
          <w:tab w:val="num" w:pos="4320"/>
        </w:tabs>
        <w:ind w:left="4320" w:hanging="360"/>
      </w:pPr>
      <w:rPr>
        <w:rFonts w:ascii="Arial" w:hAnsi="Arial" w:hint="default"/>
      </w:rPr>
    </w:lvl>
    <w:lvl w:ilvl="6" w:tplc="B74E9F10" w:tentative="1">
      <w:start w:val="1"/>
      <w:numFmt w:val="bullet"/>
      <w:lvlText w:val="•"/>
      <w:lvlJc w:val="left"/>
      <w:pPr>
        <w:tabs>
          <w:tab w:val="num" w:pos="5040"/>
        </w:tabs>
        <w:ind w:left="5040" w:hanging="360"/>
      </w:pPr>
      <w:rPr>
        <w:rFonts w:ascii="Arial" w:hAnsi="Arial" w:hint="default"/>
      </w:rPr>
    </w:lvl>
    <w:lvl w:ilvl="7" w:tplc="9A726D46" w:tentative="1">
      <w:start w:val="1"/>
      <w:numFmt w:val="bullet"/>
      <w:lvlText w:val="•"/>
      <w:lvlJc w:val="left"/>
      <w:pPr>
        <w:tabs>
          <w:tab w:val="num" w:pos="5760"/>
        </w:tabs>
        <w:ind w:left="5760" w:hanging="360"/>
      </w:pPr>
      <w:rPr>
        <w:rFonts w:ascii="Arial" w:hAnsi="Arial" w:hint="default"/>
      </w:rPr>
    </w:lvl>
    <w:lvl w:ilvl="8" w:tplc="9F506890" w:tentative="1">
      <w:start w:val="1"/>
      <w:numFmt w:val="bullet"/>
      <w:lvlText w:val="•"/>
      <w:lvlJc w:val="left"/>
      <w:pPr>
        <w:tabs>
          <w:tab w:val="num" w:pos="6480"/>
        </w:tabs>
        <w:ind w:left="6480" w:hanging="360"/>
      </w:pPr>
      <w:rPr>
        <w:rFonts w:ascii="Arial" w:hAnsi="Arial" w:hint="default"/>
      </w:rPr>
    </w:lvl>
  </w:abstractNum>
  <w:num w:numId="1" w16cid:durableId="846602187">
    <w:abstractNumId w:val="1"/>
  </w:num>
  <w:num w:numId="2" w16cid:durableId="1570769230">
    <w:abstractNumId w:val="4"/>
  </w:num>
  <w:num w:numId="3" w16cid:durableId="92671637">
    <w:abstractNumId w:val="11"/>
  </w:num>
  <w:num w:numId="4" w16cid:durableId="900017141">
    <w:abstractNumId w:val="4"/>
  </w:num>
  <w:num w:numId="5" w16cid:durableId="783384538">
    <w:abstractNumId w:val="1"/>
  </w:num>
  <w:num w:numId="6" w16cid:durableId="1558659885">
    <w:abstractNumId w:val="9"/>
  </w:num>
  <w:num w:numId="7" w16cid:durableId="654915790">
    <w:abstractNumId w:val="0"/>
  </w:num>
  <w:num w:numId="8" w16cid:durableId="1147091518">
    <w:abstractNumId w:val="2"/>
  </w:num>
  <w:num w:numId="9" w16cid:durableId="835878664">
    <w:abstractNumId w:val="6"/>
  </w:num>
  <w:num w:numId="10" w16cid:durableId="85929777">
    <w:abstractNumId w:val="8"/>
  </w:num>
  <w:num w:numId="11" w16cid:durableId="2103379479">
    <w:abstractNumId w:val="3"/>
  </w:num>
  <w:num w:numId="12" w16cid:durableId="1054618010">
    <w:abstractNumId w:val="7"/>
  </w:num>
  <w:num w:numId="13" w16cid:durableId="1341352546">
    <w:abstractNumId w:val="7"/>
  </w:num>
  <w:num w:numId="14" w16cid:durableId="2031830656">
    <w:abstractNumId w:val="0"/>
  </w:num>
  <w:num w:numId="15" w16cid:durableId="264384199">
    <w:abstractNumId w:val="2"/>
  </w:num>
  <w:num w:numId="16" w16cid:durableId="1558735652">
    <w:abstractNumId w:val="1"/>
  </w:num>
  <w:num w:numId="17" w16cid:durableId="1302883972">
    <w:abstractNumId w:val="7"/>
  </w:num>
  <w:num w:numId="18" w16cid:durableId="402987927">
    <w:abstractNumId w:val="0"/>
  </w:num>
  <w:num w:numId="19" w16cid:durableId="220681767">
    <w:abstractNumId w:val="2"/>
  </w:num>
  <w:num w:numId="20" w16cid:durableId="2130270821">
    <w:abstractNumId w:val="1"/>
  </w:num>
  <w:num w:numId="21" w16cid:durableId="1297493889">
    <w:abstractNumId w:val="5"/>
  </w:num>
  <w:num w:numId="22" w16cid:durableId="200868375">
    <w:abstractNumId w:val="10"/>
  </w:num>
  <w:num w:numId="23" w16cid:durableId="2098209582">
    <w:abstractNumId w:val="5"/>
  </w:num>
  <w:num w:numId="24" w16cid:durableId="1981810621">
    <w:abstractNumId w:val="0"/>
  </w:num>
  <w:num w:numId="25" w16cid:durableId="1674143508">
    <w:abstractNumId w:val="2"/>
  </w:num>
  <w:num w:numId="26" w16cid:durableId="1162217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DD3"/>
    <w:rsid w:val="000043D6"/>
    <w:rsid w:val="000157D4"/>
    <w:rsid w:val="00025ECC"/>
    <w:rsid w:val="00032584"/>
    <w:rsid w:val="00033E18"/>
    <w:rsid w:val="00034A43"/>
    <w:rsid w:val="000409AC"/>
    <w:rsid w:val="00041700"/>
    <w:rsid w:val="00041FAC"/>
    <w:rsid w:val="00042638"/>
    <w:rsid w:val="0004273A"/>
    <w:rsid w:val="0004471E"/>
    <w:rsid w:val="00051E8E"/>
    <w:rsid w:val="00064E10"/>
    <w:rsid w:val="00067199"/>
    <w:rsid w:val="00070E40"/>
    <w:rsid w:val="00073988"/>
    <w:rsid w:val="0008002E"/>
    <w:rsid w:val="000821B4"/>
    <w:rsid w:val="0008356F"/>
    <w:rsid w:val="0008560C"/>
    <w:rsid w:val="00086E21"/>
    <w:rsid w:val="00091DD0"/>
    <w:rsid w:val="000A0FE7"/>
    <w:rsid w:val="000B2CE4"/>
    <w:rsid w:val="000C2BBA"/>
    <w:rsid w:val="000D0C09"/>
    <w:rsid w:val="000D2A38"/>
    <w:rsid w:val="000D2A70"/>
    <w:rsid w:val="000D43B8"/>
    <w:rsid w:val="000D4F58"/>
    <w:rsid w:val="000D746F"/>
    <w:rsid w:val="000F0FCD"/>
    <w:rsid w:val="000F1F1E"/>
    <w:rsid w:val="000F500B"/>
    <w:rsid w:val="0010292F"/>
    <w:rsid w:val="001050ED"/>
    <w:rsid w:val="00106064"/>
    <w:rsid w:val="001116D2"/>
    <w:rsid w:val="001131C7"/>
    <w:rsid w:val="00121A16"/>
    <w:rsid w:val="00121F15"/>
    <w:rsid w:val="00125C05"/>
    <w:rsid w:val="001300FC"/>
    <w:rsid w:val="00130472"/>
    <w:rsid w:val="00130A78"/>
    <w:rsid w:val="00133599"/>
    <w:rsid w:val="001378E9"/>
    <w:rsid w:val="0014107E"/>
    <w:rsid w:val="0014325E"/>
    <w:rsid w:val="00143994"/>
    <w:rsid w:val="00144AC9"/>
    <w:rsid w:val="0015228A"/>
    <w:rsid w:val="001611BA"/>
    <w:rsid w:val="00161D06"/>
    <w:rsid w:val="001627B8"/>
    <w:rsid w:val="00163ACF"/>
    <w:rsid w:val="00171542"/>
    <w:rsid w:val="00182C70"/>
    <w:rsid w:val="00185CC4"/>
    <w:rsid w:val="001871BB"/>
    <w:rsid w:val="00187BCB"/>
    <w:rsid w:val="00187DD7"/>
    <w:rsid w:val="00191D67"/>
    <w:rsid w:val="00194BB8"/>
    <w:rsid w:val="0019729F"/>
    <w:rsid w:val="001A4768"/>
    <w:rsid w:val="001C4B59"/>
    <w:rsid w:val="001C4ED5"/>
    <w:rsid w:val="001C5C92"/>
    <w:rsid w:val="001D590D"/>
    <w:rsid w:val="001D5A92"/>
    <w:rsid w:val="001D7FA7"/>
    <w:rsid w:val="001E1FFF"/>
    <w:rsid w:val="001E4D75"/>
    <w:rsid w:val="001E79A9"/>
    <w:rsid w:val="001F1879"/>
    <w:rsid w:val="001F1C80"/>
    <w:rsid w:val="001F2529"/>
    <w:rsid w:val="001F36B3"/>
    <w:rsid w:val="001F4D15"/>
    <w:rsid w:val="00200137"/>
    <w:rsid w:val="00211D02"/>
    <w:rsid w:val="00212E36"/>
    <w:rsid w:val="002228B0"/>
    <w:rsid w:val="0023119F"/>
    <w:rsid w:val="002332EF"/>
    <w:rsid w:val="0023454E"/>
    <w:rsid w:val="00234B22"/>
    <w:rsid w:val="0024588E"/>
    <w:rsid w:val="002542DD"/>
    <w:rsid w:val="00254A35"/>
    <w:rsid w:val="00255586"/>
    <w:rsid w:val="00261A3C"/>
    <w:rsid w:val="00261C7D"/>
    <w:rsid w:val="00262C00"/>
    <w:rsid w:val="002638F2"/>
    <w:rsid w:val="00266E59"/>
    <w:rsid w:val="00267317"/>
    <w:rsid w:val="00274CEF"/>
    <w:rsid w:val="00276969"/>
    <w:rsid w:val="00276A90"/>
    <w:rsid w:val="00283992"/>
    <w:rsid w:val="00292066"/>
    <w:rsid w:val="00294F04"/>
    <w:rsid w:val="002A14D6"/>
    <w:rsid w:val="002A3C21"/>
    <w:rsid w:val="002A6084"/>
    <w:rsid w:val="002A66AF"/>
    <w:rsid w:val="002B432F"/>
    <w:rsid w:val="002B493E"/>
    <w:rsid w:val="002C32BB"/>
    <w:rsid w:val="002D477D"/>
    <w:rsid w:val="002D64B0"/>
    <w:rsid w:val="002D7E5C"/>
    <w:rsid w:val="002D7F34"/>
    <w:rsid w:val="002E011A"/>
    <w:rsid w:val="002E138C"/>
    <w:rsid w:val="002F199A"/>
    <w:rsid w:val="002F1AC0"/>
    <w:rsid w:val="002F23E7"/>
    <w:rsid w:val="00305EC0"/>
    <w:rsid w:val="00306720"/>
    <w:rsid w:val="00310154"/>
    <w:rsid w:val="00320947"/>
    <w:rsid w:val="003226AA"/>
    <w:rsid w:val="00324C38"/>
    <w:rsid w:val="00331EE0"/>
    <w:rsid w:val="00334542"/>
    <w:rsid w:val="003422E1"/>
    <w:rsid w:val="00343389"/>
    <w:rsid w:val="00345687"/>
    <w:rsid w:val="00361AC0"/>
    <w:rsid w:val="00364DE2"/>
    <w:rsid w:val="00372950"/>
    <w:rsid w:val="00372E40"/>
    <w:rsid w:val="00380983"/>
    <w:rsid w:val="003943E7"/>
    <w:rsid w:val="003A1835"/>
    <w:rsid w:val="003A2D60"/>
    <w:rsid w:val="003A428F"/>
    <w:rsid w:val="003A730E"/>
    <w:rsid w:val="003B6290"/>
    <w:rsid w:val="003C1E33"/>
    <w:rsid w:val="003C4435"/>
    <w:rsid w:val="003C66BD"/>
    <w:rsid w:val="003D42DC"/>
    <w:rsid w:val="003D5070"/>
    <w:rsid w:val="003D5A73"/>
    <w:rsid w:val="003D61B6"/>
    <w:rsid w:val="003E48D2"/>
    <w:rsid w:val="003F2AF6"/>
    <w:rsid w:val="004026D8"/>
    <w:rsid w:val="00405428"/>
    <w:rsid w:val="00407A22"/>
    <w:rsid w:val="00415603"/>
    <w:rsid w:val="004235FC"/>
    <w:rsid w:val="004305D8"/>
    <w:rsid w:val="00430E99"/>
    <w:rsid w:val="004314D3"/>
    <w:rsid w:val="004431DC"/>
    <w:rsid w:val="004460D4"/>
    <w:rsid w:val="00446578"/>
    <w:rsid w:val="00447424"/>
    <w:rsid w:val="004477D1"/>
    <w:rsid w:val="00455821"/>
    <w:rsid w:val="00461DD9"/>
    <w:rsid w:val="00462813"/>
    <w:rsid w:val="004662F2"/>
    <w:rsid w:val="00471CCF"/>
    <w:rsid w:val="00480C06"/>
    <w:rsid w:val="004824FE"/>
    <w:rsid w:val="00485AFC"/>
    <w:rsid w:val="004860CE"/>
    <w:rsid w:val="00487FCF"/>
    <w:rsid w:val="00494CEC"/>
    <w:rsid w:val="00494D61"/>
    <w:rsid w:val="004A1791"/>
    <w:rsid w:val="004A2008"/>
    <w:rsid w:val="004A3F94"/>
    <w:rsid w:val="004A4C36"/>
    <w:rsid w:val="004B405D"/>
    <w:rsid w:val="004B6A10"/>
    <w:rsid w:val="004B70A7"/>
    <w:rsid w:val="004B78BF"/>
    <w:rsid w:val="004C2CCC"/>
    <w:rsid w:val="004C2DDE"/>
    <w:rsid w:val="004C3889"/>
    <w:rsid w:val="004C6363"/>
    <w:rsid w:val="004F2A5A"/>
    <w:rsid w:val="004F6CF5"/>
    <w:rsid w:val="004F7A87"/>
    <w:rsid w:val="0050057D"/>
    <w:rsid w:val="00505A28"/>
    <w:rsid w:val="00506DCC"/>
    <w:rsid w:val="0051652B"/>
    <w:rsid w:val="005174F3"/>
    <w:rsid w:val="00522812"/>
    <w:rsid w:val="00524583"/>
    <w:rsid w:val="00535580"/>
    <w:rsid w:val="00537D72"/>
    <w:rsid w:val="005405DD"/>
    <w:rsid w:val="00543AEA"/>
    <w:rsid w:val="005466F6"/>
    <w:rsid w:val="00554673"/>
    <w:rsid w:val="00555021"/>
    <w:rsid w:val="00557B32"/>
    <w:rsid w:val="00564E91"/>
    <w:rsid w:val="00566AE3"/>
    <w:rsid w:val="00566E94"/>
    <w:rsid w:val="00573B8D"/>
    <w:rsid w:val="00574DE8"/>
    <w:rsid w:val="00575922"/>
    <w:rsid w:val="00575F57"/>
    <w:rsid w:val="005809BC"/>
    <w:rsid w:val="0058209C"/>
    <w:rsid w:val="00583415"/>
    <w:rsid w:val="00585310"/>
    <w:rsid w:val="00593644"/>
    <w:rsid w:val="0059603C"/>
    <w:rsid w:val="005A0525"/>
    <w:rsid w:val="005A1883"/>
    <w:rsid w:val="005A5B67"/>
    <w:rsid w:val="005B089C"/>
    <w:rsid w:val="005C1375"/>
    <w:rsid w:val="005C6F99"/>
    <w:rsid w:val="005C7A32"/>
    <w:rsid w:val="005D23B0"/>
    <w:rsid w:val="005D4FE2"/>
    <w:rsid w:val="005D788B"/>
    <w:rsid w:val="005E1354"/>
    <w:rsid w:val="005E2E65"/>
    <w:rsid w:val="005E4208"/>
    <w:rsid w:val="005F1AD9"/>
    <w:rsid w:val="005F1DEE"/>
    <w:rsid w:val="005F6651"/>
    <w:rsid w:val="00600E74"/>
    <w:rsid w:val="0060396A"/>
    <w:rsid w:val="006105EA"/>
    <w:rsid w:val="00615286"/>
    <w:rsid w:val="006167D4"/>
    <w:rsid w:val="006174D0"/>
    <w:rsid w:val="00617BCC"/>
    <w:rsid w:val="006218DF"/>
    <w:rsid w:val="006230D6"/>
    <w:rsid w:val="00631BC7"/>
    <w:rsid w:val="00632845"/>
    <w:rsid w:val="006354AD"/>
    <w:rsid w:val="00640CA8"/>
    <w:rsid w:val="00642F8F"/>
    <w:rsid w:val="006441E6"/>
    <w:rsid w:val="00644C62"/>
    <w:rsid w:val="00651D12"/>
    <w:rsid w:val="00655C14"/>
    <w:rsid w:val="006623F5"/>
    <w:rsid w:val="00663927"/>
    <w:rsid w:val="00663E8F"/>
    <w:rsid w:val="00666B1E"/>
    <w:rsid w:val="00667189"/>
    <w:rsid w:val="00671DE8"/>
    <w:rsid w:val="00672612"/>
    <w:rsid w:val="0068613A"/>
    <w:rsid w:val="00692397"/>
    <w:rsid w:val="00692C99"/>
    <w:rsid w:val="00695AD5"/>
    <w:rsid w:val="00696AE2"/>
    <w:rsid w:val="006A36F0"/>
    <w:rsid w:val="006A7750"/>
    <w:rsid w:val="006B15DE"/>
    <w:rsid w:val="006B2B41"/>
    <w:rsid w:val="006C0159"/>
    <w:rsid w:val="006D5CE1"/>
    <w:rsid w:val="006D6B36"/>
    <w:rsid w:val="00704D8E"/>
    <w:rsid w:val="00715CA3"/>
    <w:rsid w:val="00716DD9"/>
    <w:rsid w:val="0072030D"/>
    <w:rsid w:val="00734A1E"/>
    <w:rsid w:val="007378EB"/>
    <w:rsid w:val="00742F9E"/>
    <w:rsid w:val="007448FD"/>
    <w:rsid w:val="0074604C"/>
    <w:rsid w:val="00751982"/>
    <w:rsid w:val="00753380"/>
    <w:rsid w:val="0076123B"/>
    <w:rsid w:val="007636B2"/>
    <w:rsid w:val="00764692"/>
    <w:rsid w:val="00776A3E"/>
    <w:rsid w:val="0077780A"/>
    <w:rsid w:val="0078010B"/>
    <w:rsid w:val="007908D3"/>
    <w:rsid w:val="0079174D"/>
    <w:rsid w:val="007926B0"/>
    <w:rsid w:val="00792A94"/>
    <w:rsid w:val="00793C49"/>
    <w:rsid w:val="0079529A"/>
    <w:rsid w:val="00795B33"/>
    <w:rsid w:val="007A046C"/>
    <w:rsid w:val="007A19D0"/>
    <w:rsid w:val="007B0AC5"/>
    <w:rsid w:val="007B32FC"/>
    <w:rsid w:val="007B3BB9"/>
    <w:rsid w:val="007B3C9F"/>
    <w:rsid w:val="007C104F"/>
    <w:rsid w:val="007C234D"/>
    <w:rsid w:val="007D30D7"/>
    <w:rsid w:val="007D379B"/>
    <w:rsid w:val="007E0CEA"/>
    <w:rsid w:val="007E7280"/>
    <w:rsid w:val="007F2248"/>
    <w:rsid w:val="007F2770"/>
    <w:rsid w:val="007F406E"/>
    <w:rsid w:val="007F7517"/>
    <w:rsid w:val="0080109C"/>
    <w:rsid w:val="00807A96"/>
    <w:rsid w:val="008153C8"/>
    <w:rsid w:val="00816D02"/>
    <w:rsid w:val="0082172F"/>
    <w:rsid w:val="00821F9F"/>
    <w:rsid w:val="008230E1"/>
    <w:rsid w:val="0083047A"/>
    <w:rsid w:val="00831D59"/>
    <w:rsid w:val="008363E9"/>
    <w:rsid w:val="0084111B"/>
    <w:rsid w:val="008438CE"/>
    <w:rsid w:val="0085167E"/>
    <w:rsid w:val="0085513B"/>
    <w:rsid w:val="00861A99"/>
    <w:rsid w:val="008624F2"/>
    <w:rsid w:val="00865306"/>
    <w:rsid w:val="00865EDD"/>
    <w:rsid w:val="00866927"/>
    <w:rsid w:val="00867D64"/>
    <w:rsid w:val="008726C7"/>
    <w:rsid w:val="00873208"/>
    <w:rsid w:val="00875CF4"/>
    <w:rsid w:val="008849E3"/>
    <w:rsid w:val="0088651F"/>
    <w:rsid w:val="00887C9E"/>
    <w:rsid w:val="008A2A43"/>
    <w:rsid w:val="008A531A"/>
    <w:rsid w:val="008A5486"/>
    <w:rsid w:val="008A6983"/>
    <w:rsid w:val="008B5FB5"/>
    <w:rsid w:val="008C2675"/>
    <w:rsid w:val="008C6EED"/>
    <w:rsid w:val="008D03A0"/>
    <w:rsid w:val="008D42C7"/>
    <w:rsid w:val="008D6078"/>
    <w:rsid w:val="008D6F75"/>
    <w:rsid w:val="008D708E"/>
    <w:rsid w:val="008E2704"/>
    <w:rsid w:val="008E70AD"/>
    <w:rsid w:val="008F01FF"/>
    <w:rsid w:val="008F2B6B"/>
    <w:rsid w:val="008F3054"/>
    <w:rsid w:val="008F7612"/>
    <w:rsid w:val="00901705"/>
    <w:rsid w:val="00912CB9"/>
    <w:rsid w:val="009130D4"/>
    <w:rsid w:val="009142BD"/>
    <w:rsid w:val="00917F67"/>
    <w:rsid w:val="00917F84"/>
    <w:rsid w:val="00922FA1"/>
    <w:rsid w:val="009251B7"/>
    <w:rsid w:val="00941FE5"/>
    <w:rsid w:val="00941FEF"/>
    <w:rsid w:val="0094250B"/>
    <w:rsid w:val="00950DD3"/>
    <w:rsid w:val="0095566C"/>
    <w:rsid w:val="00957090"/>
    <w:rsid w:val="00963656"/>
    <w:rsid w:val="00966A7F"/>
    <w:rsid w:val="00967875"/>
    <w:rsid w:val="00976523"/>
    <w:rsid w:val="009801B8"/>
    <w:rsid w:val="00985BB4"/>
    <w:rsid w:val="00993D81"/>
    <w:rsid w:val="0099469F"/>
    <w:rsid w:val="009953AE"/>
    <w:rsid w:val="009964AB"/>
    <w:rsid w:val="009A1E85"/>
    <w:rsid w:val="009A2CE4"/>
    <w:rsid w:val="009A3509"/>
    <w:rsid w:val="009A419E"/>
    <w:rsid w:val="009A43E7"/>
    <w:rsid w:val="009A5765"/>
    <w:rsid w:val="009A6CB2"/>
    <w:rsid w:val="009B73AF"/>
    <w:rsid w:val="009C7FE1"/>
    <w:rsid w:val="009D4CC7"/>
    <w:rsid w:val="009D6E33"/>
    <w:rsid w:val="009E028C"/>
    <w:rsid w:val="009E032E"/>
    <w:rsid w:val="009E5B89"/>
    <w:rsid w:val="009F0967"/>
    <w:rsid w:val="009F19B9"/>
    <w:rsid w:val="009F3781"/>
    <w:rsid w:val="009F48E9"/>
    <w:rsid w:val="009F7DA4"/>
    <w:rsid w:val="009F7FF2"/>
    <w:rsid w:val="00A11BB7"/>
    <w:rsid w:val="00A1549F"/>
    <w:rsid w:val="00A16CEF"/>
    <w:rsid w:val="00A16F61"/>
    <w:rsid w:val="00A2073E"/>
    <w:rsid w:val="00A23055"/>
    <w:rsid w:val="00A236AC"/>
    <w:rsid w:val="00A25A1F"/>
    <w:rsid w:val="00A333E8"/>
    <w:rsid w:val="00A45EAC"/>
    <w:rsid w:val="00A51AD6"/>
    <w:rsid w:val="00A542E3"/>
    <w:rsid w:val="00A543AD"/>
    <w:rsid w:val="00A61BA8"/>
    <w:rsid w:val="00A61D21"/>
    <w:rsid w:val="00A649A5"/>
    <w:rsid w:val="00A659EA"/>
    <w:rsid w:val="00A66D7F"/>
    <w:rsid w:val="00A72E11"/>
    <w:rsid w:val="00A73456"/>
    <w:rsid w:val="00A76C47"/>
    <w:rsid w:val="00A80116"/>
    <w:rsid w:val="00A82D22"/>
    <w:rsid w:val="00A8750C"/>
    <w:rsid w:val="00A87844"/>
    <w:rsid w:val="00A87CD2"/>
    <w:rsid w:val="00A9018B"/>
    <w:rsid w:val="00A928D6"/>
    <w:rsid w:val="00A948CB"/>
    <w:rsid w:val="00A97B18"/>
    <w:rsid w:val="00AA0058"/>
    <w:rsid w:val="00AA188D"/>
    <w:rsid w:val="00AA63ED"/>
    <w:rsid w:val="00AA6B5E"/>
    <w:rsid w:val="00AB59C8"/>
    <w:rsid w:val="00AB6F09"/>
    <w:rsid w:val="00AB702A"/>
    <w:rsid w:val="00AB7256"/>
    <w:rsid w:val="00AC12F1"/>
    <w:rsid w:val="00AC7A2A"/>
    <w:rsid w:val="00AD28FC"/>
    <w:rsid w:val="00AD6081"/>
    <w:rsid w:val="00AE2FA1"/>
    <w:rsid w:val="00AE4452"/>
    <w:rsid w:val="00AE669C"/>
    <w:rsid w:val="00AF0BDC"/>
    <w:rsid w:val="00AF58A0"/>
    <w:rsid w:val="00AF74A8"/>
    <w:rsid w:val="00B01947"/>
    <w:rsid w:val="00B10BBF"/>
    <w:rsid w:val="00B16178"/>
    <w:rsid w:val="00B16321"/>
    <w:rsid w:val="00B17554"/>
    <w:rsid w:val="00B20A59"/>
    <w:rsid w:val="00B24ECD"/>
    <w:rsid w:val="00B2588B"/>
    <w:rsid w:val="00B261A2"/>
    <w:rsid w:val="00B308F9"/>
    <w:rsid w:val="00B32818"/>
    <w:rsid w:val="00B371ED"/>
    <w:rsid w:val="00B401BF"/>
    <w:rsid w:val="00B429E1"/>
    <w:rsid w:val="00B553E9"/>
    <w:rsid w:val="00B574AA"/>
    <w:rsid w:val="00B576F4"/>
    <w:rsid w:val="00B57D8F"/>
    <w:rsid w:val="00B6077B"/>
    <w:rsid w:val="00B62993"/>
    <w:rsid w:val="00B62D6D"/>
    <w:rsid w:val="00B64BCB"/>
    <w:rsid w:val="00B6734B"/>
    <w:rsid w:val="00B76249"/>
    <w:rsid w:val="00B763DE"/>
    <w:rsid w:val="00B83743"/>
    <w:rsid w:val="00B83EF7"/>
    <w:rsid w:val="00B9163E"/>
    <w:rsid w:val="00B95877"/>
    <w:rsid w:val="00B96304"/>
    <w:rsid w:val="00BA4CCD"/>
    <w:rsid w:val="00BA4EBA"/>
    <w:rsid w:val="00BA71DD"/>
    <w:rsid w:val="00BB063F"/>
    <w:rsid w:val="00BB267B"/>
    <w:rsid w:val="00BB2FD2"/>
    <w:rsid w:val="00BB3C94"/>
    <w:rsid w:val="00BB46B1"/>
    <w:rsid w:val="00BB5B52"/>
    <w:rsid w:val="00BC07C6"/>
    <w:rsid w:val="00BC1716"/>
    <w:rsid w:val="00BC2B93"/>
    <w:rsid w:val="00BC5544"/>
    <w:rsid w:val="00BD3BDB"/>
    <w:rsid w:val="00BD7618"/>
    <w:rsid w:val="00BE25C7"/>
    <w:rsid w:val="00BE2E92"/>
    <w:rsid w:val="00BE5066"/>
    <w:rsid w:val="00BE6798"/>
    <w:rsid w:val="00BF14BF"/>
    <w:rsid w:val="00BF16C1"/>
    <w:rsid w:val="00BF36AF"/>
    <w:rsid w:val="00BF6402"/>
    <w:rsid w:val="00BF6593"/>
    <w:rsid w:val="00C03D63"/>
    <w:rsid w:val="00C0463C"/>
    <w:rsid w:val="00C06A9E"/>
    <w:rsid w:val="00C123F6"/>
    <w:rsid w:val="00C1773C"/>
    <w:rsid w:val="00C17F07"/>
    <w:rsid w:val="00C25FFF"/>
    <w:rsid w:val="00C2610B"/>
    <w:rsid w:val="00C3213B"/>
    <w:rsid w:val="00C32669"/>
    <w:rsid w:val="00C346F6"/>
    <w:rsid w:val="00C431EA"/>
    <w:rsid w:val="00C4426F"/>
    <w:rsid w:val="00C47750"/>
    <w:rsid w:val="00C47BD8"/>
    <w:rsid w:val="00C5292E"/>
    <w:rsid w:val="00C544BF"/>
    <w:rsid w:val="00C5659C"/>
    <w:rsid w:val="00C569C9"/>
    <w:rsid w:val="00C62787"/>
    <w:rsid w:val="00C62A3F"/>
    <w:rsid w:val="00C6570E"/>
    <w:rsid w:val="00C66918"/>
    <w:rsid w:val="00C67176"/>
    <w:rsid w:val="00C7287F"/>
    <w:rsid w:val="00C75633"/>
    <w:rsid w:val="00C77157"/>
    <w:rsid w:val="00C83826"/>
    <w:rsid w:val="00C9208A"/>
    <w:rsid w:val="00C94439"/>
    <w:rsid w:val="00CA1C4E"/>
    <w:rsid w:val="00CA1C9D"/>
    <w:rsid w:val="00CA35C6"/>
    <w:rsid w:val="00CA3931"/>
    <w:rsid w:val="00CA5AF0"/>
    <w:rsid w:val="00CA5EB8"/>
    <w:rsid w:val="00CA6ED3"/>
    <w:rsid w:val="00CB4C89"/>
    <w:rsid w:val="00CB5D05"/>
    <w:rsid w:val="00CC229D"/>
    <w:rsid w:val="00CC5C69"/>
    <w:rsid w:val="00CC6FE8"/>
    <w:rsid w:val="00CD055E"/>
    <w:rsid w:val="00CD2926"/>
    <w:rsid w:val="00CD47DA"/>
    <w:rsid w:val="00CD7060"/>
    <w:rsid w:val="00CE35FB"/>
    <w:rsid w:val="00CE6AC6"/>
    <w:rsid w:val="00CE79E8"/>
    <w:rsid w:val="00CF1CC8"/>
    <w:rsid w:val="00CF3854"/>
    <w:rsid w:val="00D01080"/>
    <w:rsid w:val="00D03508"/>
    <w:rsid w:val="00D04CCE"/>
    <w:rsid w:val="00D04EFC"/>
    <w:rsid w:val="00D06379"/>
    <w:rsid w:val="00D07562"/>
    <w:rsid w:val="00D1338F"/>
    <w:rsid w:val="00D1363A"/>
    <w:rsid w:val="00D14DB0"/>
    <w:rsid w:val="00D163C6"/>
    <w:rsid w:val="00D16DC2"/>
    <w:rsid w:val="00D1778C"/>
    <w:rsid w:val="00D224AB"/>
    <w:rsid w:val="00D228B0"/>
    <w:rsid w:val="00D23CA4"/>
    <w:rsid w:val="00D24C68"/>
    <w:rsid w:val="00D25293"/>
    <w:rsid w:val="00D25B00"/>
    <w:rsid w:val="00D2703A"/>
    <w:rsid w:val="00D27245"/>
    <w:rsid w:val="00D31530"/>
    <w:rsid w:val="00D40BCA"/>
    <w:rsid w:val="00D46ACA"/>
    <w:rsid w:val="00D52673"/>
    <w:rsid w:val="00D526C3"/>
    <w:rsid w:val="00D52916"/>
    <w:rsid w:val="00D529BB"/>
    <w:rsid w:val="00D609E5"/>
    <w:rsid w:val="00D63EAE"/>
    <w:rsid w:val="00D73B28"/>
    <w:rsid w:val="00D841C1"/>
    <w:rsid w:val="00D87FD6"/>
    <w:rsid w:val="00D93A06"/>
    <w:rsid w:val="00D94E3B"/>
    <w:rsid w:val="00D97A15"/>
    <w:rsid w:val="00DA0EFA"/>
    <w:rsid w:val="00DB2EEA"/>
    <w:rsid w:val="00DB3204"/>
    <w:rsid w:val="00DB4AE6"/>
    <w:rsid w:val="00DB4B1C"/>
    <w:rsid w:val="00DD531F"/>
    <w:rsid w:val="00DD53E3"/>
    <w:rsid w:val="00DE2A56"/>
    <w:rsid w:val="00DE38BB"/>
    <w:rsid w:val="00DE564E"/>
    <w:rsid w:val="00DF521E"/>
    <w:rsid w:val="00DF53B3"/>
    <w:rsid w:val="00E03042"/>
    <w:rsid w:val="00E04516"/>
    <w:rsid w:val="00E1040D"/>
    <w:rsid w:val="00E12B6C"/>
    <w:rsid w:val="00E13724"/>
    <w:rsid w:val="00E15632"/>
    <w:rsid w:val="00E202A8"/>
    <w:rsid w:val="00E21305"/>
    <w:rsid w:val="00E22445"/>
    <w:rsid w:val="00E3135F"/>
    <w:rsid w:val="00E32735"/>
    <w:rsid w:val="00E327A9"/>
    <w:rsid w:val="00E34CC2"/>
    <w:rsid w:val="00E3506A"/>
    <w:rsid w:val="00E42A00"/>
    <w:rsid w:val="00E439D4"/>
    <w:rsid w:val="00E4460B"/>
    <w:rsid w:val="00E45690"/>
    <w:rsid w:val="00E45ECB"/>
    <w:rsid w:val="00E54718"/>
    <w:rsid w:val="00E6380C"/>
    <w:rsid w:val="00E66365"/>
    <w:rsid w:val="00E749C7"/>
    <w:rsid w:val="00E817DE"/>
    <w:rsid w:val="00E868F1"/>
    <w:rsid w:val="00EA090C"/>
    <w:rsid w:val="00EA7E58"/>
    <w:rsid w:val="00EB023E"/>
    <w:rsid w:val="00EB0E90"/>
    <w:rsid w:val="00EB3241"/>
    <w:rsid w:val="00EB3B43"/>
    <w:rsid w:val="00EB5360"/>
    <w:rsid w:val="00EB7FA3"/>
    <w:rsid w:val="00EC39F3"/>
    <w:rsid w:val="00EC4053"/>
    <w:rsid w:val="00EC5C94"/>
    <w:rsid w:val="00ED58DD"/>
    <w:rsid w:val="00ED75A1"/>
    <w:rsid w:val="00EE0058"/>
    <w:rsid w:val="00EE1318"/>
    <w:rsid w:val="00EE21DB"/>
    <w:rsid w:val="00EE5249"/>
    <w:rsid w:val="00EE5989"/>
    <w:rsid w:val="00EE6E73"/>
    <w:rsid w:val="00EE7A93"/>
    <w:rsid w:val="00EF0C0B"/>
    <w:rsid w:val="00EF5CDB"/>
    <w:rsid w:val="00F017C5"/>
    <w:rsid w:val="00F030BC"/>
    <w:rsid w:val="00F046D5"/>
    <w:rsid w:val="00F1522F"/>
    <w:rsid w:val="00F15443"/>
    <w:rsid w:val="00F15B14"/>
    <w:rsid w:val="00F16A74"/>
    <w:rsid w:val="00F25097"/>
    <w:rsid w:val="00F25729"/>
    <w:rsid w:val="00F366C3"/>
    <w:rsid w:val="00F44C74"/>
    <w:rsid w:val="00F45EFB"/>
    <w:rsid w:val="00F54C17"/>
    <w:rsid w:val="00F57ECA"/>
    <w:rsid w:val="00F65B88"/>
    <w:rsid w:val="00F65C93"/>
    <w:rsid w:val="00F66D38"/>
    <w:rsid w:val="00F701B7"/>
    <w:rsid w:val="00F729FA"/>
    <w:rsid w:val="00F810E1"/>
    <w:rsid w:val="00F81DD6"/>
    <w:rsid w:val="00F853CB"/>
    <w:rsid w:val="00F8588D"/>
    <w:rsid w:val="00F91280"/>
    <w:rsid w:val="00F93D63"/>
    <w:rsid w:val="00F945FE"/>
    <w:rsid w:val="00FA4303"/>
    <w:rsid w:val="00FA6F99"/>
    <w:rsid w:val="00FB0B50"/>
    <w:rsid w:val="00FB3901"/>
    <w:rsid w:val="00FB6459"/>
    <w:rsid w:val="00FC170F"/>
    <w:rsid w:val="00FC626E"/>
    <w:rsid w:val="00FD0FF1"/>
    <w:rsid w:val="00FD2CF6"/>
    <w:rsid w:val="00FD3FB5"/>
    <w:rsid w:val="00FD7A6E"/>
    <w:rsid w:val="00FE4E65"/>
    <w:rsid w:val="00FE4EE2"/>
    <w:rsid w:val="00FE573A"/>
    <w:rsid w:val="00FE73DA"/>
    <w:rsid w:val="00FF1E1B"/>
    <w:rsid w:val="00FF3D1B"/>
    <w:rsid w:val="00FF6D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C819E"/>
  <w15:chartTrackingRefBased/>
  <w15:docId w15:val="{F7BBFB3F-8214-4114-9342-FE0F50CF9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0DD3"/>
    <w:pPr>
      <w:suppressAutoHyphens/>
      <w:autoSpaceDE w:val="0"/>
      <w:spacing w:after="0" w:line="240" w:lineRule="auto"/>
    </w:pPr>
    <w:rPr>
      <w:rFonts w:ascii="Times New Roman" w:eastAsia="Times New Roman" w:hAnsi="Times New Roman" w:cs="Times New Roman"/>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qFormat/>
    <w:rsid w:val="00950DD3"/>
    <w:rPr>
      <w:color w:val="0000FF"/>
      <w:u w:val="single"/>
    </w:rPr>
  </w:style>
  <w:style w:type="character" w:customStyle="1" w:styleId="grey1">
    <w:name w:val="grey1"/>
    <w:rsid w:val="00950DD3"/>
    <w:rPr>
      <w:rFonts w:ascii="Arial" w:hAnsi="Arial" w:cs="Arial"/>
      <w:color w:val="999999"/>
      <w:sz w:val="17"/>
      <w:szCs w:val="17"/>
    </w:rPr>
  </w:style>
  <w:style w:type="character" w:styleId="Strong">
    <w:name w:val="Strong"/>
    <w:uiPriority w:val="22"/>
    <w:qFormat/>
    <w:rsid w:val="00950DD3"/>
    <w:rPr>
      <w:b/>
      <w:bCs/>
    </w:rPr>
  </w:style>
  <w:style w:type="character" w:customStyle="1" w:styleId="WW-Absatz-Standardschriftart11111111111111111">
    <w:name w:val="WW-Absatz-Standardschriftart11111111111111111"/>
    <w:rsid w:val="00950DD3"/>
  </w:style>
  <w:style w:type="paragraph" w:styleId="BodyText">
    <w:name w:val="Body Text"/>
    <w:basedOn w:val="Normal"/>
    <w:link w:val="BodyTextChar"/>
    <w:rsid w:val="00950DD3"/>
    <w:pPr>
      <w:spacing w:after="120"/>
    </w:pPr>
  </w:style>
  <w:style w:type="character" w:customStyle="1" w:styleId="BodyTextChar">
    <w:name w:val="Body Text Char"/>
    <w:basedOn w:val="DefaultParagraphFont"/>
    <w:link w:val="BodyText"/>
    <w:rsid w:val="00950DD3"/>
    <w:rPr>
      <w:rFonts w:ascii="Times New Roman" w:eastAsia="Times New Roman" w:hAnsi="Times New Roman" w:cs="Times New Roman"/>
      <w:sz w:val="20"/>
      <w:szCs w:val="20"/>
      <w:lang w:eastAsia="ar-SA"/>
    </w:rPr>
  </w:style>
  <w:style w:type="paragraph" w:styleId="NormalWeb">
    <w:name w:val="Normal (Web)"/>
    <w:basedOn w:val="Normal"/>
    <w:rsid w:val="00950DD3"/>
    <w:pPr>
      <w:spacing w:before="100" w:after="100"/>
    </w:pPr>
    <w:rPr>
      <w:sz w:val="24"/>
      <w:szCs w:val="24"/>
    </w:rPr>
  </w:style>
  <w:style w:type="paragraph" w:styleId="ListParagraph">
    <w:name w:val="List Paragraph"/>
    <w:basedOn w:val="Normal"/>
    <w:uiPriority w:val="34"/>
    <w:qFormat/>
    <w:rsid w:val="00950DD3"/>
    <w:pPr>
      <w:ind w:left="720"/>
    </w:pPr>
  </w:style>
  <w:style w:type="paragraph" w:styleId="NoSpacing">
    <w:name w:val="No Spacing"/>
    <w:uiPriority w:val="1"/>
    <w:qFormat/>
    <w:rsid w:val="00950DD3"/>
    <w:pPr>
      <w:suppressAutoHyphens/>
      <w:spacing w:after="0" w:line="240" w:lineRule="auto"/>
    </w:pPr>
    <w:rPr>
      <w:rFonts w:ascii="Times New Roman" w:eastAsia="Times New Roman" w:hAnsi="Times New Roman" w:cs="Times New Roman"/>
      <w:sz w:val="20"/>
      <w:szCs w:val="20"/>
      <w:lang w:eastAsia="ar-SA"/>
    </w:rPr>
  </w:style>
  <w:style w:type="table" w:styleId="TableGrid">
    <w:name w:val="Table Grid"/>
    <w:basedOn w:val="TableNormal"/>
    <w:uiPriority w:val="39"/>
    <w:rsid w:val="00950D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style15">
    <w:name w:val="emailstyle15"/>
    <w:basedOn w:val="DefaultParagraphFont"/>
    <w:semiHidden/>
    <w:rsid w:val="005F6651"/>
    <w:rPr>
      <w:rFonts w:ascii="Calibri" w:hAnsi="Calibri" w:cs="Calibri" w:hint="default"/>
      <w:color w:val="auto"/>
    </w:rPr>
  </w:style>
  <w:style w:type="character" w:styleId="UnresolvedMention">
    <w:name w:val="Unresolved Mention"/>
    <w:basedOn w:val="DefaultParagraphFont"/>
    <w:uiPriority w:val="99"/>
    <w:semiHidden/>
    <w:unhideWhenUsed/>
    <w:rsid w:val="00FD7A6E"/>
    <w:rPr>
      <w:color w:val="605E5C"/>
      <w:shd w:val="clear" w:color="auto" w:fill="E1DFDD"/>
    </w:rPr>
  </w:style>
  <w:style w:type="paragraph" w:customStyle="1" w:styleId="NormalWeb0">
    <w:name w:val="Normal(Web)"/>
    <w:basedOn w:val="Normal"/>
    <w:rsid w:val="00522812"/>
    <w:pPr>
      <w:widowControl w:val="0"/>
      <w:suppressAutoHyphens w:val="0"/>
      <w:autoSpaceDN w:val="0"/>
      <w:adjustRightInd w:val="0"/>
      <w:spacing w:before="100" w:beforeAutospacing="1" w:after="100" w:afterAutospacing="1"/>
    </w:pPr>
    <w:rPr>
      <w:rFonts w:eastAsia="MS Mincho"/>
      <w:sz w:val="24"/>
      <w:szCs w:val="24"/>
      <w:lang w:eastAsia="ja-JP"/>
    </w:rPr>
  </w:style>
  <w:style w:type="character" w:customStyle="1" w:styleId="apple-converted-space">
    <w:name w:val="apple-converted-space"/>
    <w:basedOn w:val="DefaultParagraphFont"/>
    <w:rsid w:val="009E5B89"/>
  </w:style>
  <w:style w:type="character" w:styleId="CommentReference">
    <w:name w:val="annotation reference"/>
    <w:basedOn w:val="DefaultParagraphFont"/>
    <w:uiPriority w:val="99"/>
    <w:semiHidden/>
    <w:unhideWhenUsed/>
    <w:rsid w:val="00125C05"/>
    <w:rPr>
      <w:sz w:val="16"/>
      <w:szCs w:val="16"/>
    </w:rPr>
  </w:style>
  <w:style w:type="paragraph" w:styleId="CommentText">
    <w:name w:val="annotation text"/>
    <w:basedOn w:val="Normal"/>
    <w:link w:val="CommentTextChar"/>
    <w:uiPriority w:val="99"/>
    <w:unhideWhenUsed/>
    <w:rsid w:val="00125C05"/>
  </w:style>
  <w:style w:type="character" w:customStyle="1" w:styleId="CommentTextChar">
    <w:name w:val="Comment Text Char"/>
    <w:basedOn w:val="DefaultParagraphFont"/>
    <w:link w:val="CommentText"/>
    <w:uiPriority w:val="99"/>
    <w:rsid w:val="00125C05"/>
    <w:rPr>
      <w:rFonts w:ascii="Times New Roman" w:eastAsia="Times New Roman"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6053221">
      <w:bodyDiv w:val="1"/>
      <w:marLeft w:val="0"/>
      <w:marRight w:val="0"/>
      <w:marTop w:val="0"/>
      <w:marBottom w:val="0"/>
      <w:divBdr>
        <w:top w:val="none" w:sz="0" w:space="0" w:color="auto"/>
        <w:left w:val="none" w:sz="0" w:space="0" w:color="auto"/>
        <w:bottom w:val="none" w:sz="0" w:space="0" w:color="auto"/>
        <w:right w:val="none" w:sz="0" w:space="0" w:color="auto"/>
      </w:divBdr>
    </w:div>
    <w:div w:id="419647180">
      <w:bodyDiv w:val="1"/>
      <w:marLeft w:val="0"/>
      <w:marRight w:val="0"/>
      <w:marTop w:val="0"/>
      <w:marBottom w:val="0"/>
      <w:divBdr>
        <w:top w:val="none" w:sz="0" w:space="0" w:color="auto"/>
        <w:left w:val="none" w:sz="0" w:space="0" w:color="auto"/>
        <w:bottom w:val="none" w:sz="0" w:space="0" w:color="auto"/>
        <w:right w:val="none" w:sz="0" w:space="0" w:color="auto"/>
      </w:divBdr>
    </w:div>
    <w:div w:id="1431775733">
      <w:bodyDiv w:val="1"/>
      <w:marLeft w:val="0"/>
      <w:marRight w:val="0"/>
      <w:marTop w:val="0"/>
      <w:marBottom w:val="0"/>
      <w:divBdr>
        <w:top w:val="none" w:sz="0" w:space="0" w:color="auto"/>
        <w:left w:val="none" w:sz="0" w:space="0" w:color="auto"/>
        <w:bottom w:val="none" w:sz="0" w:space="0" w:color="auto"/>
        <w:right w:val="none" w:sz="0" w:space="0" w:color="auto"/>
      </w:divBdr>
    </w:div>
    <w:div w:id="1852060613">
      <w:bodyDiv w:val="1"/>
      <w:marLeft w:val="0"/>
      <w:marRight w:val="0"/>
      <w:marTop w:val="0"/>
      <w:marBottom w:val="0"/>
      <w:divBdr>
        <w:top w:val="none" w:sz="0" w:space="0" w:color="auto"/>
        <w:left w:val="none" w:sz="0" w:space="0" w:color="auto"/>
        <w:bottom w:val="none" w:sz="0" w:space="0" w:color="auto"/>
        <w:right w:val="none" w:sz="0" w:space="0" w:color="auto"/>
      </w:divBdr>
    </w:div>
    <w:div w:id="1897929848">
      <w:bodyDiv w:val="1"/>
      <w:marLeft w:val="0"/>
      <w:marRight w:val="0"/>
      <w:marTop w:val="0"/>
      <w:marBottom w:val="0"/>
      <w:divBdr>
        <w:top w:val="none" w:sz="0" w:space="0" w:color="auto"/>
        <w:left w:val="none" w:sz="0" w:space="0" w:color="auto"/>
        <w:bottom w:val="none" w:sz="0" w:space="0" w:color="auto"/>
        <w:right w:val="none" w:sz="0" w:space="0" w:color="auto"/>
      </w:divBdr>
    </w:div>
    <w:div w:id="1936085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usch.com/streamhomemakeover" TargetMode="External"/><Relationship Id="rId13" Type="http://schemas.openxmlformats.org/officeDocument/2006/relationships/hyperlink" Target="http://www.busch.com/streamhomemakeover" TargetMode="External"/><Relationship Id="rId3" Type="http://schemas.openxmlformats.org/officeDocument/2006/relationships/settings" Target="settings.xml"/><Relationship Id="rId7" Type="http://schemas.openxmlformats.org/officeDocument/2006/relationships/hyperlink" Target="http://www.facebook.com/" TargetMode="External"/><Relationship Id="rId12" Type="http://schemas.openxmlformats.org/officeDocument/2006/relationships/hyperlink" Target="http://www.busch.com/privacy-policy.htm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busch.com/streamhomemakeover" TargetMode="External"/><Relationship Id="rId11" Type="http://schemas.openxmlformats.org/officeDocument/2006/relationships/hyperlink" Target="http://www.x.com" TargetMode="External"/><Relationship Id="rId5" Type="http://schemas.openxmlformats.org/officeDocument/2006/relationships/hyperlink" Target="http://www.busch.com/streamhomemakeover" TargetMode="External"/><Relationship Id="rId15" Type="http://schemas.openxmlformats.org/officeDocument/2006/relationships/hyperlink" Target="mailto:trademarks@anheuser-busch.com" TargetMode="External"/><Relationship Id="rId10" Type="http://schemas.openxmlformats.org/officeDocument/2006/relationships/hyperlink" Target="http://www.busch.com/streamhomemakeover" TargetMode="External"/><Relationship Id="rId4" Type="http://schemas.openxmlformats.org/officeDocument/2006/relationships/webSettings" Target="webSettings.xml"/><Relationship Id="rId9" Type="http://schemas.openxmlformats.org/officeDocument/2006/relationships/hyperlink" Target="http://www.instagram.com" TargetMode="External"/><Relationship Id="rId14" Type="http://schemas.openxmlformats.org/officeDocument/2006/relationships/hyperlink" Target="https://www.beerinstitute.org/wp-content/uploads/2023/10/Beer-Institute-Advertising-and-Marketing-Code-Updated-Sept202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4510</Words>
  <Characters>25713</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Todd, Michele (Legal)</dc:creator>
  <cp:keywords/>
  <dc:description/>
  <cp:lastModifiedBy>Forester, Alli</cp:lastModifiedBy>
  <cp:revision>2</cp:revision>
  <dcterms:created xsi:type="dcterms:W3CDTF">2025-02-20T14:13:00Z</dcterms:created>
  <dcterms:modified xsi:type="dcterms:W3CDTF">2025-02-20T14:13:00Z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cecfa8aa-56e1-47e6-bcc2-953e42573e11</vt:lpwstr>
  </property>
  <property fmtid="{D5CDD505-2E9C-101B-9397-08002B2CF9AE}" pid="3" name="ABClassification">
    <vt:lpwstr>StrictlyConfidential</vt:lpwstr>
  </property>
  <property fmtid="{D5CDD505-2E9C-101B-9397-08002B2CF9AE}" pid="4" name="NAZSupply">
    <vt:lpwstr>Null</vt:lpwstr>
  </property>
</Properties>
</file>